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C0975" w14:textId="77777777" w:rsidR="008E495D" w:rsidRPr="00BD7BEF" w:rsidRDefault="00EC5A87" w:rsidP="008E495D">
      <w:pPr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 xml:space="preserve">DIRECTIONS: </w:t>
      </w:r>
      <w:r w:rsidR="004406A1" w:rsidRPr="00BD7BEF">
        <w:rPr>
          <w:rFonts w:ascii="Arial" w:hAnsi="Arial" w:cs="Arial"/>
          <w:sz w:val="22"/>
          <w:szCs w:val="22"/>
        </w:rPr>
        <w:t>Answer the following questions as yo</w:t>
      </w:r>
      <w:r w:rsidRPr="00BD7BEF">
        <w:rPr>
          <w:rFonts w:ascii="Arial" w:hAnsi="Arial" w:cs="Arial"/>
          <w:sz w:val="22"/>
          <w:szCs w:val="22"/>
        </w:rPr>
        <w:t>u read or after you finish.  The</w:t>
      </w:r>
      <w:r w:rsidR="004406A1" w:rsidRPr="00BD7BEF">
        <w:rPr>
          <w:rFonts w:ascii="Arial" w:hAnsi="Arial" w:cs="Arial"/>
          <w:sz w:val="22"/>
          <w:szCs w:val="22"/>
        </w:rPr>
        <w:t>s</w:t>
      </w:r>
      <w:r w:rsidRPr="00BD7BEF">
        <w:rPr>
          <w:rFonts w:ascii="Arial" w:hAnsi="Arial" w:cs="Arial"/>
          <w:sz w:val="22"/>
          <w:szCs w:val="22"/>
        </w:rPr>
        <w:t>e</w:t>
      </w:r>
      <w:r w:rsidR="004406A1" w:rsidRPr="00BD7BEF">
        <w:rPr>
          <w:rFonts w:ascii="Arial" w:hAnsi="Arial" w:cs="Arial"/>
          <w:sz w:val="22"/>
          <w:szCs w:val="22"/>
        </w:rPr>
        <w:t xml:space="preserve"> will be due </w:t>
      </w:r>
      <w:r w:rsidRPr="00BD7BEF">
        <w:rPr>
          <w:rFonts w:ascii="Arial" w:hAnsi="Arial" w:cs="Arial"/>
          <w:sz w:val="22"/>
          <w:szCs w:val="22"/>
        </w:rPr>
        <w:t>each time we finish an Act</w:t>
      </w:r>
      <w:r w:rsidR="004406A1" w:rsidRPr="00BD7BEF">
        <w:rPr>
          <w:rFonts w:ascii="Arial" w:hAnsi="Arial" w:cs="Arial"/>
          <w:sz w:val="22"/>
          <w:szCs w:val="22"/>
        </w:rPr>
        <w:t xml:space="preserve">.  </w:t>
      </w:r>
    </w:p>
    <w:p w14:paraId="5613B547" w14:textId="77777777" w:rsidR="000C4433" w:rsidRPr="00BD7BEF" w:rsidRDefault="00E72C06" w:rsidP="00E72C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>Vocabulary: Write the definition and part of speech for each one as we read through the Act.</w:t>
      </w:r>
    </w:p>
    <w:p w14:paraId="5481E3DC" w14:textId="77777777" w:rsidR="00D43D87" w:rsidRDefault="00D43D87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  <w:sectPr w:rsidR="00D43D87" w:rsidSect="00F10A33">
          <w:headerReference w:type="first" r:id="rId8"/>
          <w:pgSz w:w="12240" w:h="15840" w:code="1"/>
          <w:pgMar w:top="1152" w:right="1152" w:bottom="864" w:left="1224" w:header="720" w:footer="720" w:gutter="0"/>
          <w:cols w:space="720"/>
          <w:titlePg/>
          <w:docGrid w:linePitch="360"/>
        </w:sectPr>
      </w:pPr>
    </w:p>
    <w:p w14:paraId="1F9FD8A2" w14:textId="602A5EC0" w:rsidR="00E72C06" w:rsidRPr="00BD7BEF" w:rsidRDefault="00BD7BEF" w:rsidP="00690D8E">
      <w:pPr>
        <w:numPr>
          <w:ilvl w:val="1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lastRenderedPageBreak/>
        <w:t>Dauntless</w:t>
      </w:r>
    </w:p>
    <w:p w14:paraId="7F679266" w14:textId="77777777" w:rsidR="00BD7BEF" w:rsidRPr="00BD7BEF" w:rsidRDefault="00BD7BEF" w:rsidP="00690D8E">
      <w:pPr>
        <w:numPr>
          <w:ilvl w:val="1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>Indissoluble</w:t>
      </w:r>
    </w:p>
    <w:p w14:paraId="43685CD9" w14:textId="77777777" w:rsidR="00BD7BEF" w:rsidRPr="00BD7BEF" w:rsidRDefault="00BD7BEF" w:rsidP="00690D8E">
      <w:pPr>
        <w:numPr>
          <w:ilvl w:val="1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>Infirmity</w:t>
      </w:r>
    </w:p>
    <w:p w14:paraId="53AB7792" w14:textId="77777777" w:rsidR="00BD7BEF" w:rsidRPr="00BD7BEF" w:rsidRDefault="00BD7BEF" w:rsidP="00690D8E">
      <w:pPr>
        <w:numPr>
          <w:ilvl w:val="1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lastRenderedPageBreak/>
        <w:t>Malevolence</w:t>
      </w:r>
    </w:p>
    <w:p w14:paraId="52468608" w14:textId="7416EFBB" w:rsidR="00E72C06" w:rsidRPr="00BD7BEF" w:rsidRDefault="00BD7BEF" w:rsidP="00690D8E">
      <w:pPr>
        <w:numPr>
          <w:ilvl w:val="1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>Predominant</w:t>
      </w:r>
    </w:p>
    <w:p w14:paraId="64614742" w14:textId="77777777" w:rsidR="00D43D87" w:rsidRDefault="00D43D87" w:rsidP="00D43D8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  <w:sectPr w:rsidR="00D43D87" w:rsidSect="00D43D87">
          <w:type w:val="continuous"/>
          <w:pgSz w:w="12240" w:h="15840" w:code="1"/>
          <w:pgMar w:top="1152" w:right="1152" w:bottom="864" w:left="1224" w:header="720" w:footer="720" w:gutter="0"/>
          <w:cols w:num="2" w:space="720"/>
          <w:titlePg/>
          <w:docGrid w:linePitch="360"/>
        </w:sectPr>
      </w:pPr>
    </w:p>
    <w:p w14:paraId="4794B352" w14:textId="60C8EB6D" w:rsidR="00EC5A87" w:rsidRPr="00BD7BEF" w:rsidRDefault="00E72C06" w:rsidP="00D43D8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lastRenderedPageBreak/>
        <w:t>Recall</w:t>
      </w:r>
      <w:r w:rsidR="00BD7BEF" w:rsidRPr="00BD7BEF">
        <w:rPr>
          <w:rFonts w:ascii="Arial" w:hAnsi="Arial" w:cs="Arial"/>
          <w:sz w:val="22"/>
          <w:szCs w:val="22"/>
        </w:rPr>
        <w:t>ing</w:t>
      </w:r>
      <w:r w:rsidRPr="00BD7BEF">
        <w:rPr>
          <w:rFonts w:ascii="Arial" w:hAnsi="Arial" w:cs="Arial"/>
          <w:sz w:val="22"/>
          <w:szCs w:val="22"/>
        </w:rPr>
        <w:t xml:space="preserve"> </w:t>
      </w:r>
      <w:r w:rsidR="00BD7BEF" w:rsidRPr="00BD7BEF">
        <w:rPr>
          <w:rFonts w:ascii="Arial" w:hAnsi="Arial" w:cs="Arial"/>
          <w:sz w:val="22"/>
          <w:szCs w:val="22"/>
        </w:rPr>
        <w:t xml:space="preserve">events </w:t>
      </w:r>
      <w:r w:rsidRPr="00BD7BEF">
        <w:rPr>
          <w:rFonts w:ascii="Arial" w:hAnsi="Arial" w:cs="Arial"/>
          <w:sz w:val="22"/>
          <w:szCs w:val="22"/>
        </w:rPr>
        <w:t xml:space="preserve">from Act </w:t>
      </w:r>
      <w:r w:rsidR="00BD7BEF" w:rsidRPr="00BD7BEF">
        <w:rPr>
          <w:rFonts w:ascii="Arial" w:hAnsi="Arial" w:cs="Arial"/>
          <w:sz w:val="22"/>
          <w:szCs w:val="22"/>
        </w:rPr>
        <w:t>I</w:t>
      </w:r>
      <w:r w:rsidRPr="00BD7BEF">
        <w:rPr>
          <w:rFonts w:ascii="Arial" w:hAnsi="Arial" w:cs="Arial"/>
          <w:sz w:val="22"/>
          <w:szCs w:val="22"/>
        </w:rPr>
        <w:t>I</w:t>
      </w:r>
      <w:r w:rsidR="00BD7BEF" w:rsidRPr="00BD7BEF">
        <w:rPr>
          <w:rFonts w:ascii="Arial" w:hAnsi="Arial" w:cs="Arial"/>
          <w:sz w:val="22"/>
          <w:szCs w:val="22"/>
        </w:rPr>
        <w:t>,</w:t>
      </w:r>
      <w:r w:rsidRPr="00BD7BEF">
        <w:rPr>
          <w:rFonts w:ascii="Arial" w:hAnsi="Arial" w:cs="Arial"/>
          <w:sz w:val="22"/>
          <w:szCs w:val="22"/>
        </w:rPr>
        <w:t xml:space="preserve"> what </w:t>
      </w:r>
      <w:r w:rsidR="00BD7BEF" w:rsidRPr="00BD7BEF">
        <w:rPr>
          <w:rFonts w:ascii="Arial" w:hAnsi="Arial" w:cs="Arial"/>
          <w:sz w:val="22"/>
          <w:szCs w:val="22"/>
        </w:rPr>
        <w:t>might Macbeth mean by this statement: “To be thus [king] is nothing, but to be safely thus?</w:t>
      </w:r>
      <w:r w:rsidRPr="00BD7BEF">
        <w:rPr>
          <w:rFonts w:ascii="Arial" w:hAnsi="Arial" w:cs="Arial"/>
          <w:sz w:val="22"/>
          <w:szCs w:val="22"/>
        </w:rPr>
        <w:t>?</w:t>
      </w:r>
      <w:r w:rsidR="00D43D87">
        <w:rPr>
          <w:rFonts w:ascii="Arial" w:hAnsi="Arial" w:cs="Arial"/>
          <w:sz w:val="22"/>
          <w:szCs w:val="22"/>
        </w:rPr>
        <w:br/>
      </w:r>
      <w:r w:rsidR="00D43D87">
        <w:rPr>
          <w:rFonts w:ascii="Arial" w:hAnsi="Arial" w:cs="Arial"/>
          <w:sz w:val="22"/>
          <w:szCs w:val="22"/>
        </w:rPr>
        <w:br/>
      </w:r>
    </w:p>
    <w:p w14:paraId="6D8D3797" w14:textId="5D9A81C2" w:rsidR="00BD7BEF" w:rsidRPr="00BD7BEF" w:rsidRDefault="00BD7BEF" w:rsidP="00690D8E">
      <w:pPr>
        <w:numPr>
          <w:ilvl w:val="0"/>
          <w:numId w:val="1"/>
        </w:numPr>
        <w:spacing w:line="72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>After wielding a dagger, could Macbeth expect to rule in peace? Explain.</w:t>
      </w:r>
    </w:p>
    <w:p w14:paraId="2EB0392A" w14:textId="77777777" w:rsidR="00F85DB6" w:rsidRPr="00BD7BEF" w:rsidRDefault="00F85DB6" w:rsidP="00F85DB6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D7BEF">
        <w:rPr>
          <w:rFonts w:ascii="Arial" w:hAnsi="Arial" w:cs="Arial"/>
          <w:b/>
          <w:sz w:val="22"/>
          <w:szCs w:val="22"/>
          <w:u w:val="single"/>
        </w:rPr>
        <w:t xml:space="preserve">Scene </w:t>
      </w:r>
      <w:proofErr w:type="spellStart"/>
      <w:r w:rsidRPr="00BD7BEF">
        <w:rPr>
          <w:rFonts w:ascii="Arial" w:hAnsi="Arial" w:cs="Arial"/>
          <w:b/>
          <w:sz w:val="22"/>
          <w:szCs w:val="22"/>
          <w:u w:val="single"/>
        </w:rPr>
        <w:t>i</w:t>
      </w:r>
      <w:proofErr w:type="spellEnd"/>
      <w:r w:rsidRPr="00BD7BEF">
        <w:rPr>
          <w:rFonts w:ascii="Arial" w:hAnsi="Arial" w:cs="Arial"/>
          <w:b/>
          <w:sz w:val="22"/>
          <w:szCs w:val="22"/>
          <w:u w:val="single"/>
        </w:rPr>
        <w:t>.</w:t>
      </w:r>
    </w:p>
    <w:p w14:paraId="398DDB12" w14:textId="048B5033" w:rsidR="000C4433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>What does Banquo suspect about Macbeth</w:t>
      </w:r>
      <w:r w:rsidR="00E72C06" w:rsidRPr="00BD7BEF">
        <w:rPr>
          <w:rFonts w:ascii="Arial" w:hAnsi="Arial" w:cs="Arial"/>
          <w:sz w:val="22"/>
          <w:szCs w:val="22"/>
        </w:rPr>
        <w:t xml:space="preserve">? </w:t>
      </w:r>
    </w:p>
    <w:p w14:paraId="121A2113" w14:textId="19FBB4F7" w:rsidR="000C4433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0"/>
          <w:szCs w:val="20"/>
        </w:rPr>
      </w:pPr>
      <w:r w:rsidRPr="00BD7BEF">
        <w:rPr>
          <w:rFonts w:ascii="Arial" w:hAnsi="Arial" w:cs="Arial"/>
          <w:sz w:val="20"/>
          <w:szCs w:val="20"/>
        </w:rPr>
        <w:t>Looking at lines 29-32, who are the bloody “cousins”? What do we learn about these “cousins”</w:t>
      </w:r>
      <w:r w:rsidR="000C4433" w:rsidRPr="00BD7BEF">
        <w:rPr>
          <w:rFonts w:ascii="Arial" w:hAnsi="Arial" w:cs="Arial"/>
          <w:sz w:val="20"/>
          <w:szCs w:val="20"/>
        </w:rPr>
        <w:t>?</w:t>
      </w:r>
    </w:p>
    <w:p w14:paraId="0F73A016" w14:textId="654B20FB" w:rsidR="00EC5A87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>What did the witches promise Macbeth and Banquo in Act I</w:t>
      </w:r>
      <w:r w:rsidR="000C4433" w:rsidRPr="00BD7BEF">
        <w:rPr>
          <w:rFonts w:ascii="Arial" w:hAnsi="Arial" w:cs="Arial"/>
          <w:sz w:val="22"/>
          <w:szCs w:val="22"/>
        </w:rPr>
        <w:t>?</w:t>
      </w:r>
    </w:p>
    <w:p w14:paraId="61D118B9" w14:textId="241C4DD1" w:rsidR="000C4433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>Dividing Macbeths soliloquy in half, what do each of the parts mean</w:t>
      </w:r>
      <w:r w:rsidR="00E72C06" w:rsidRPr="00BD7BEF">
        <w:rPr>
          <w:rFonts w:ascii="Arial" w:hAnsi="Arial" w:cs="Arial"/>
          <w:sz w:val="22"/>
          <w:szCs w:val="22"/>
        </w:rPr>
        <w:t>?</w:t>
      </w:r>
    </w:p>
    <w:p w14:paraId="2DAE5BE8" w14:textId="10D65902" w:rsidR="000C4433" w:rsidRPr="00BD7BEF" w:rsidRDefault="00BD7BEF" w:rsidP="00D43D8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>Referring to lines 75-84, what can you infer about what Macbeth has told these men</w:t>
      </w:r>
      <w:r w:rsidR="000C4433" w:rsidRPr="00BD7BEF">
        <w:rPr>
          <w:rFonts w:ascii="Arial" w:hAnsi="Arial" w:cs="Arial"/>
          <w:sz w:val="22"/>
          <w:szCs w:val="22"/>
        </w:rPr>
        <w:t>?</w:t>
      </w:r>
      <w:r w:rsidRPr="00BD7BEF">
        <w:rPr>
          <w:rFonts w:ascii="Arial" w:hAnsi="Arial" w:cs="Arial"/>
          <w:sz w:val="22"/>
          <w:szCs w:val="22"/>
        </w:rPr>
        <w:t xml:space="preserve"> Why might he have told them this?</w:t>
      </w:r>
      <w:r w:rsidR="00690D8E">
        <w:rPr>
          <w:rFonts w:ascii="Arial" w:hAnsi="Arial" w:cs="Arial"/>
          <w:sz w:val="22"/>
          <w:szCs w:val="22"/>
        </w:rPr>
        <w:br/>
      </w:r>
      <w:r w:rsidR="00D43D87">
        <w:rPr>
          <w:rFonts w:ascii="Arial" w:hAnsi="Arial" w:cs="Arial"/>
          <w:sz w:val="22"/>
          <w:szCs w:val="22"/>
        </w:rPr>
        <w:br/>
      </w:r>
    </w:p>
    <w:p w14:paraId="15089FF0" w14:textId="0BEAAAD0" w:rsidR="00955C14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 xml:space="preserve">What does the first murderer mean in line 91 when he answers Macbeth, “We are men”? </w:t>
      </w:r>
    </w:p>
    <w:p w14:paraId="06EC66B3" w14:textId="714966BA" w:rsidR="00F001D4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>What has caused Macbeth to hire these murderers?</w:t>
      </w:r>
    </w:p>
    <w:p w14:paraId="362C9075" w14:textId="217E1CA6" w:rsidR="00EC5A87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</w:rPr>
      </w:pPr>
      <w:r>
        <w:rPr>
          <w:rFonts w:ascii="Arial" w:hAnsi="Arial" w:cs="Arial"/>
        </w:rPr>
        <w:t>What conflict does Macbeth express in lines 116-126</w:t>
      </w:r>
      <w:r w:rsidR="00E72C06" w:rsidRPr="00BD7BEF">
        <w:rPr>
          <w:rFonts w:ascii="Arial" w:hAnsi="Arial" w:cs="Arial"/>
        </w:rPr>
        <w:t>?</w:t>
      </w:r>
    </w:p>
    <w:p w14:paraId="660426C9" w14:textId="77777777" w:rsid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Macbeth ask the murderers to do?</w:t>
      </w:r>
    </w:p>
    <w:p w14:paraId="7E1DC685" w14:textId="4850E488" w:rsidR="00BD7BEF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lastRenderedPageBreak/>
        <w:t>Do you believe the reasons Macbeth gives for not wanting to kill Banquo himself? Explain.</w:t>
      </w:r>
    </w:p>
    <w:p w14:paraId="25426CC2" w14:textId="0DA0E6BE" w:rsid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</w:rPr>
      </w:pPr>
      <w:r>
        <w:rPr>
          <w:rFonts w:ascii="Arial" w:hAnsi="Arial" w:cs="Arial"/>
        </w:rPr>
        <w:t>Why would he not want to kill Banquo himself?</w:t>
      </w:r>
    </w:p>
    <w:p w14:paraId="70C0D0AD" w14:textId="1D14AF12" w:rsid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</w:rPr>
      </w:pPr>
      <w:r>
        <w:rPr>
          <w:rFonts w:ascii="Arial" w:hAnsi="Arial" w:cs="Arial"/>
        </w:rPr>
        <w:t>How important is Fleance’s death to Macbeth? Why?</w:t>
      </w:r>
    </w:p>
    <w:p w14:paraId="54F02DAA" w14:textId="55DCC7B7" w:rsidR="00BD7BEF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3"/>
          <w:szCs w:val="23"/>
        </w:rPr>
      </w:pPr>
      <w:r w:rsidRPr="00BD7BEF">
        <w:rPr>
          <w:rFonts w:ascii="Arial" w:hAnsi="Arial" w:cs="Arial"/>
          <w:sz w:val="23"/>
          <w:szCs w:val="23"/>
        </w:rPr>
        <w:t>In what lines or where in the play did Macbeth wish to end Banquo’s line to the throne?</w:t>
      </w:r>
    </w:p>
    <w:p w14:paraId="66AEB184" w14:textId="77777777" w:rsidR="00E72C06" w:rsidRPr="00BD7BEF" w:rsidRDefault="00E72C06" w:rsidP="00690D8E">
      <w:pPr>
        <w:ind w:left="360"/>
        <w:rPr>
          <w:rFonts w:ascii="Arial" w:hAnsi="Arial" w:cs="Arial"/>
          <w:b/>
          <w:u w:val="single"/>
        </w:rPr>
      </w:pPr>
      <w:r w:rsidRPr="00BD7BEF">
        <w:rPr>
          <w:rFonts w:ascii="Arial" w:hAnsi="Arial" w:cs="Arial"/>
          <w:b/>
          <w:u w:val="single"/>
        </w:rPr>
        <w:t>Scene ii.</w:t>
      </w:r>
    </w:p>
    <w:p w14:paraId="56DD0D10" w14:textId="58026A33" w:rsidR="00EC5A87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</w:rPr>
      </w:pPr>
      <w:r>
        <w:rPr>
          <w:rFonts w:ascii="Arial" w:hAnsi="Arial" w:cs="Arial"/>
        </w:rPr>
        <w:t>What causes Lady Macbeth to say what she does in lines 4-7?</w:t>
      </w:r>
    </w:p>
    <w:p w14:paraId="794AFF2B" w14:textId="768B310C" w:rsidR="00EC5A87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1"/>
          <w:szCs w:val="21"/>
        </w:rPr>
      </w:pPr>
      <w:r w:rsidRPr="00BD7BEF">
        <w:rPr>
          <w:rFonts w:ascii="Arial" w:hAnsi="Arial" w:cs="Arial"/>
          <w:sz w:val="21"/>
          <w:szCs w:val="21"/>
        </w:rPr>
        <w:t>In your opinion, why do her four lines rhyme (when it’s normally saved for the end of a scene)?</w:t>
      </w:r>
    </w:p>
    <w:p w14:paraId="4D2C0517" w14:textId="03A364B5" w:rsidR="00F85DB6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According to lines 13-26, who is sleeping better than he is?</w:t>
      </w:r>
    </w:p>
    <w:p w14:paraId="2CCC0F8F" w14:textId="2C7D0E32" w:rsidR="0081774E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dramatic irony.</w:t>
      </w:r>
    </w:p>
    <w:p w14:paraId="7F20E84F" w14:textId="54F775CC" w:rsidR="00BD7BEF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ironic about Macbeth’s idea about disguising the couple’s real conflict with Banquo?</w:t>
      </w:r>
    </w:p>
    <w:p w14:paraId="2B7DB060" w14:textId="1F87AC50" w:rsidR="00F85DB6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what specific action do you think Macbeth is indirectly referring in lines 45-56</w:t>
      </w:r>
      <w:r w:rsidR="00F85DB6" w:rsidRPr="00BD7BEF">
        <w:rPr>
          <w:rFonts w:ascii="Arial" w:hAnsi="Arial" w:cs="Arial"/>
          <w:sz w:val="22"/>
          <w:szCs w:val="22"/>
        </w:rPr>
        <w:t>?</w:t>
      </w:r>
    </w:p>
    <w:p w14:paraId="0FE41B09" w14:textId="5E92E698" w:rsidR="00EC5A87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would he keep the plans about killing Banquo from Lady Macbeth?</w:t>
      </w:r>
    </w:p>
    <w:p w14:paraId="65B3E604" w14:textId="2C36FDAB" w:rsidR="0081774E" w:rsidRPr="00BD7BEF" w:rsidRDefault="00BD7BEF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3"/>
          <w:szCs w:val="23"/>
        </w:rPr>
      </w:pPr>
      <w:r w:rsidRPr="00BD7BEF">
        <w:rPr>
          <w:rFonts w:ascii="Arial" w:hAnsi="Arial" w:cs="Arial"/>
          <w:sz w:val="23"/>
          <w:szCs w:val="23"/>
        </w:rPr>
        <w:t>What does Macbeth tell Lady Macbeth and what does he hold back from her?</w:t>
      </w:r>
    </w:p>
    <w:p w14:paraId="418C1081" w14:textId="77777777" w:rsidR="00E33914" w:rsidRPr="00BD7BEF" w:rsidRDefault="00E33914" w:rsidP="00E33914">
      <w:pPr>
        <w:ind w:left="360"/>
        <w:rPr>
          <w:rFonts w:ascii="Arial" w:hAnsi="Arial" w:cs="Arial"/>
          <w:b/>
          <w:u w:val="single"/>
        </w:rPr>
      </w:pPr>
      <w:r w:rsidRPr="00BD7BEF">
        <w:rPr>
          <w:rFonts w:ascii="Arial" w:hAnsi="Arial" w:cs="Arial"/>
          <w:b/>
          <w:u w:val="single"/>
        </w:rPr>
        <w:t>Scene iii.</w:t>
      </w:r>
    </w:p>
    <w:p w14:paraId="41426719" w14:textId="77777777" w:rsidR="00BD7BEF" w:rsidRPr="00BD7BEF" w:rsidRDefault="00BD7BEF" w:rsidP="00690D8E">
      <w:pPr>
        <w:numPr>
          <w:ilvl w:val="0"/>
          <w:numId w:val="1"/>
        </w:numPr>
        <w:spacing w:line="850" w:lineRule="auto"/>
        <w:rPr>
          <w:rFonts w:ascii="Arial" w:hAnsi="Arial" w:cs="Arial"/>
          <w:sz w:val="22"/>
          <w:szCs w:val="22"/>
        </w:rPr>
      </w:pPr>
      <w:r w:rsidRPr="00BD7BEF">
        <w:rPr>
          <w:rFonts w:ascii="Arial" w:hAnsi="Arial" w:cs="Arial"/>
          <w:sz w:val="22"/>
          <w:szCs w:val="22"/>
        </w:rPr>
        <w:t>Are you surprised there is a third murderer? Why did Macbeth send for him?</w:t>
      </w:r>
    </w:p>
    <w:p w14:paraId="54AE6415" w14:textId="7DC17353" w:rsidR="00BD7BEF" w:rsidRDefault="00BD7BEF" w:rsidP="00D43D8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reviewing the events of scene 3 discuss why Fleance’s escape would present an external conflict for Macbeth. Why is it important to the drama?</w:t>
      </w:r>
      <w:r w:rsidR="00D43D87">
        <w:rPr>
          <w:rFonts w:ascii="Arial" w:hAnsi="Arial" w:cs="Arial"/>
          <w:sz w:val="22"/>
          <w:szCs w:val="22"/>
        </w:rPr>
        <w:br/>
      </w:r>
      <w:r w:rsidR="00D43D87">
        <w:rPr>
          <w:rFonts w:ascii="Arial" w:hAnsi="Arial" w:cs="Arial"/>
          <w:sz w:val="22"/>
          <w:szCs w:val="22"/>
        </w:rPr>
        <w:br/>
      </w:r>
    </w:p>
    <w:p w14:paraId="27D0B776" w14:textId="768B2370" w:rsidR="00BD7BEF" w:rsidRDefault="00BD7BEF" w:rsidP="00690D8E">
      <w:pPr>
        <w:numPr>
          <w:ilvl w:val="0"/>
          <w:numId w:val="1"/>
        </w:numPr>
        <w:spacing w:line="9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what you think is the climax: Fleance’s escape or when Macbeth learns of it. Explain.</w:t>
      </w:r>
    </w:p>
    <w:p w14:paraId="5AD5A2CD" w14:textId="77777777" w:rsidR="00763452" w:rsidRPr="00BD7BEF" w:rsidRDefault="00763452" w:rsidP="00763452">
      <w:pPr>
        <w:ind w:left="360"/>
        <w:rPr>
          <w:rFonts w:ascii="Arial" w:hAnsi="Arial" w:cs="Arial"/>
          <w:b/>
          <w:u w:val="single"/>
        </w:rPr>
      </w:pPr>
      <w:r w:rsidRPr="00BD7BEF">
        <w:rPr>
          <w:rFonts w:ascii="Arial" w:hAnsi="Arial" w:cs="Arial"/>
          <w:b/>
          <w:u w:val="single"/>
        </w:rPr>
        <w:lastRenderedPageBreak/>
        <w:t xml:space="preserve">Scene </w:t>
      </w:r>
      <w:proofErr w:type="gramStart"/>
      <w:r w:rsidRPr="00BD7BEF">
        <w:rPr>
          <w:rFonts w:ascii="Arial" w:hAnsi="Arial" w:cs="Arial"/>
          <w:b/>
          <w:u w:val="single"/>
        </w:rPr>
        <w:t>iv</w:t>
      </w:r>
      <w:proofErr w:type="gramEnd"/>
      <w:r w:rsidRPr="00BD7BEF">
        <w:rPr>
          <w:rFonts w:ascii="Arial" w:hAnsi="Arial" w:cs="Arial"/>
          <w:b/>
          <w:u w:val="single"/>
        </w:rPr>
        <w:t>.</w:t>
      </w:r>
    </w:p>
    <w:p w14:paraId="50D36B1D" w14:textId="20971A94" w:rsidR="00832BE7" w:rsidRPr="00BD7BEF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lines 30-33 remind you of anything else Macbeth has recently said about snakes?</w:t>
      </w:r>
    </w:p>
    <w:p w14:paraId="59C10CCD" w14:textId="2EF1772D" w:rsidR="00763452" w:rsidRPr="00BD7BEF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dramatic irony in Macbeth’s speech as he converses with his guests.</w:t>
      </w:r>
    </w:p>
    <w:p w14:paraId="5E15096F" w14:textId="5DAD4F3E" w:rsidR="00832BE7" w:rsidRPr="00BD7BEF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</w:rPr>
      </w:pPr>
      <w:r>
        <w:rPr>
          <w:rFonts w:ascii="Arial" w:hAnsi="Arial" w:cs="Arial"/>
        </w:rPr>
        <w:t>What do the murderers fail to do</w:t>
      </w:r>
      <w:r w:rsidR="00832BE7" w:rsidRPr="00BD7BEF">
        <w:rPr>
          <w:rFonts w:ascii="Arial" w:hAnsi="Arial" w:cs="Arial"/>
        </w:rPr>
        <w:t>?</w:t>
      </w:r>
    </w:p>
    <w:p w14:paraId="6817D5EB" w14:textId="24645CF4" w:rsidR="00832BE7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3"/>
          <w:szCs w:val="23"/>
        </w:rPr>
      </w:pPr>
      <w:r w:rsidRPr="00DA4989">
        <w:rPr>
          <w:rFonts w:ascii="Arial" w:hAnsi="Arial" w:cs="Arial"/>
          <w:sz w:val="23"/>
          <w:szCs w:val="23"/>
        </w:rPr>
        <w:t xml:space="preserve">How could a trapdoor have been utilized in the Shakespearean production of </w:t>
      </w:r>
      <w:r w:rsidRPr="00DA4989">
        <w:rPr>
          <w:rFonts w:ascii="Arial" w:hAnsi="Arial" w:cs="Arial"/>
          <w:i/>
          <w:sz w:val="23"/>
          <w:szCs w:val="23"/>
        </w:rPr>
        <w:t>Macbeth</w:t>
      </w:r>
      <w:r w:rsidR="00832BE7" w:rsidRPr="00DA4989">
        <w:rPr>
          <w:rFonts w:ascii="Arial" w:hAnsi="Arial" w:cs="Arial"/>
          <w:sz w:val="23"/>
          <w:szCs w:val="23"/>
        </w:rPr>
        <w:t>?</w:t>
      </w:r>
    </w:p>
    <w:p w14:paraId="394EC1CD" w14:textId="09620C0B" w:rsidR="00DA4989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What characters in </w:t>
      </w:r>
      <w:r>
        <w:rPr>
          <w:rFonts w:ascii="Arial" w:hAnsi="Arial" w:cs="Arial"/>
          <w:i/>
          <w:sz w:val="23"/>
          <w:szCs w:val="23"/>
        </w:rPr>
        <w:t>Macbeth</w:t>
      </w:r>
      <w:r>
        <w:rPr>
          <w:rFonts w:ascii="Arial" w:hAnsi="Arial" w:cs="Arial"/>
          <w:sz w:val="23"/>
          <w:szCs w:val="23"/>
        </w:rPr>
        <w:t xml:space="preserve"> could have used a trapdoor for exits or entrances? Explain.</w:t>
      </w:r>
    </w:p>
    <w:p w14:paraId="1174B447" w14:textId="1251BFA1" w:rsidR="00DA4989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How is scene </w:t>
      </w:r>
      <w:proofErr w:type="gramStart"/>
      <w:r>
        <w:rPr>
          <w:rFonts w:ascii="Arial" w:hAnsi="Arial" w:cs="Arial"/>
          <w:sz w:val="23"/>
          <w:szCs w:val="23"/>
        </w:rPr>
        <w:t>iv</w:t>
      </w:r>
      <w:proofErr w:type="gramEnd"/>
      <w:r>
        <w:rPr>
          <w:rFonts w:ascii="Arial" w:hAnsi="Arial" w:cs="Arial"/>
          <w:sz w:val="23"/>
          <w:szCs w:val="23"/>
        </w:rPr>
        <w:t xml:space="preserve"> consistent with the rest of the play so far?</w:t>
      </w:r>
    </w:p>
    <w:p w14:paraId="4534B6B3" w14:textId="474138E5" w:rsidR="00DA4989" w:rsidRDefault="00DA4989" w:rsidP="00D43D87">
      <w:pPr>
        <w:numPr>
          <w:ilvl w:val="0"/>
          <w:numId w:val="1"/>
        </w:num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How might you connect Macbeth’s agitation with his knowledge that </w:t>
      </w:r>
      <w:proofErr w:type="spellStart"/>
      <w:r>
        <w:rPr>
          <w:rFonts w:ascii="Arial" w:hAnsi="Arial" w:cs="Arial"/>
          <w:sz w:val="23"/>
          <w:szCs w:val="23"/>
        </w:rPr>
        <w:t>Fleance</w:t>
      </w:r>
      <w:proofErr w:type="spellEnd"/>
      <w:r>
        <w:rPr>
          <w:rFonts w:ascii="Arial" w:hAnsi="Arial" w:cs="Arial"/>
          <w:sz w:val="23"/>
          <w:szCs w:val="23"/>
        </w:rPr>
        <w:t xml:space="preserve"> has escaped?</w:t>
      </w:r>
      <w:r w:rsidR="00D43D87">
        <w:rPr>
          <w:rFonts w:ascii="Arial" w:hAnsi="Arial" w:cs="Arial"/>
          <w:sz w:val="23"/>
          <w:szCs w:val="23"/>
        </w:rPr>
        <w:br/>
      </w:r>
      <w:r w:rsidR="00D43D87">
        <w:rPr>
          <w:rFonts w:ascii="Arial" w:hAnsi="Arial" w:cs="Arial"/>
          <w:sz w:val="23"/>
          <w:szCs w:val="23"/>
        </w:rPr>
        <w:br/>
      </w:r>
      <w:bookmarkStart w:id="0" w:name="_GoBack"/>
      <w:bookmarkEnd w:id="0"/>
    </w:p>
    <w:p w14:paraId="363C0E97" w14:textId="317A12F9" w:rsidR="00DA4989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What do Macbeth’s comments in lines 76-84 indicate about his view of the murder?</w:t>
      </w:r>
    </w:p>
    <w:p w14:paraId="79C263C2" w14:textId="40EC5671" w:rsidR="00DA4989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How does the incident with Banquo’s ghost convey Macbeth’s inner conflict?</w:t>
      </w:r>
    </w:p>
    <w:p w14:paraId="2E424F63" w14:textId="45BCFFD9" w:rsidR="00DA4989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Why is Macbeth startled at the feast?</w:t>
      </w:r>
    </w:p>
    <w:p w14:paraId="7EAFF6A7" w14:textId="2A1C9EC5" w:rsidR="00DA4989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 you think Lady Macbeth or any of the guests sees Banquo’s ghost? Explain.</w:t>
      </w:r>
    </w:p>
    <w:p w14:paraId="2703B632" w14:textId="6C6B0847" w:rsidR="00DA4989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What effects do you think Macbeth’s behavior will have on the guests?</w:t>
      </w:r>
    </w:p>
    <w:p w14:paraId="5E4A88B2" w14:textId="112ECFEC" w:rsidR="00DA4989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Look back at lines 97-99 and 118-121: why do you think Lady Mac is covering for Mac?</w:t>
      </w:r>
    </w:p>
    <w:p w14:paraId="6129870C" w14:textId="17979D80" w:rsidR="00DA4989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 w:rsidRPr="00DA4989">
        <w:rPr>
          <w:rFonts w:ascii="Arial" w:hAnsi="Arial" w:cs="Arial"/>
          <w:sz w:val="22"/>
          <w:szCs w:val="22"/>
        </w:rPr>
        <w:t>Identify the comment in lines 131-145 that lets you know that Macbeth doesn’t trust anyone.</w:t>
      </w:r>
    </w:p>
    <w:p w14:paraId="2E81EE46" w14:textId="38E12175" w:rsidR="00DA4989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lines 136-139 in Scene </w:t>
      </w:r>
      <w:proofErr w:type="gramStart"/>
      <w:r>
        <w:rPr>
          <w:rFonts w:ascii="Arial" w:hAnsi="Arial" w:cs="Arial"/>
          <w:sz w:val="22"/>
          <w:szCs w:val="22"/>
        </w:rPr>
        <w:t>iv</w:t>
      </w:r>
      <w:proofErr w:type="gramEnd"/>
      <w:r>
        <w:rPr>
          <w:rFonts w:ascii="Arial" w:hAnsi="Arial" w:cs="Arial"/>
          <w:sz w:val="22"/>
          <w:szCs w:val="22"/>
        </w:rPr>
        <w:t xml:space="preserve"> mark a turning point in Macbeth’s inner conflict?</w:t>
      </w:r>
    </w:p>
    <w:p w14:paraId="2FCD529B" w14:textId="72E6DAA0" w:rsidR="00DA4989" w:rsidRDefault="00DA4989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0"/>
          <w:szCs w:val="20"/>
        </w:rPr>
      </w:pPr>
      <w:r w:rsidRPr="00DA4989">
        <w:rPr>
          <w:rFonts w:ascii="Arial" w:hAnsi="Arial" w:cs="Arial"/>
          <w:sz w:val="20"/>
          <w:szCs w:val="20"/>
        </w:rPr>
        <w:lastRenderedPageBreak/>
        <w:t>What do you think lines 131-145 tell the audience about what events they can expect in the future?</w:t>
      </w:r>
    </w:p>
    <w:p w14:paraId="388F68AF" w14:textId="2EF3A40C" w:rsidR="005D3C87" w:rsidRDefault="005D3C87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does Macbeth’s attitude at this point reflect the beginning of resolution to his conflicts? Explain.</w:t>
      </w:r>
    </w:p>
    <w:p w14:paraId="66EDE7BD" w14:textId="37EE5B03" w:rsidR="005D3C87" w:rsidRPr="005D3C87" w:rsidRDefault="005D3C87" w:rsidP="00690D8E">
      <w:pPr>
        <w:numPr>
          <w:ilvl w:val="0"/>
          <w:numId w:val="1"/>
        </w:numPr>
        <w:spacing w:line="8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will Macbeth visit the “weird sisters” again?</w:t>
      </w:r>
    </w:p>
    <w:p w14:paraId="63B50325" w14:textId="4E26412E" w:rsidR="00DA4989" w:rsidRPr="005D3C87" w:rsidRDefault="00DA4989" w:rsidP="005D3C87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Scene </w:t>
      </w:r>
      <w:r w:rsidRPr="00DA4989">
        <w:rPr>
          <w:rFonts w:ascii="Arial" w:hAnsi="Arial" w:cs="Arial"/>
          <w:b/>
          <w:u w:val="single"/>
        </w:rPr>
        <w:t>v.</w:t>
      </w:r>
    </w:p>
    <w:p w14:paraId="75A8FA9E" w14:textId="287D1EDD" w:rsidR="00DA4989" w:rsidRDefault="005D3C87" w:rsidP="00690D8E">
      <w:pPr>
        <w:numPr>
          <w:ilvl w:val="0"/>
          <w:numId w:val="1"/>
        </w:numPr>
        <w:spacing w:line="9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Why would Shakespeare include an allusion to Greek mythology in Hecate?</w:t>
      </w:r>
    </w:p>
    <w:p w14:paraId="6315C758" w14:textId="5B6B8A6A" w:rsidR="005D3C87" w:rsidRPr="005D3C87" w:rsidRDefault="005D3C87" w:rsidP="00690D8E">
      <w:pPr>
        <w:numPr>
          <w:ilvl w:val="0"/>
          <w:numId w:val="1"/>
        </w:numPr>
        <w:spacing w:line="960" w:lineRule="auto"/>
        <w:rPr>
          <w:rFonts w:ascii="Arial" w:hAnsi="Arial" w:cs="Arial"/>
          <w:sz w:val="22"/>
          <w:szCs w:val="22"/>
        </w:rPr>
      </w:pPr>
      <w:r w:rsidRPr="005D3C87">
        <w:rPr>
          <w:rFonts w:ascii="Arial" w:hAnsi="Arial" w:cs="Arial"/>
          <w:sz w:val="22"/>
          <w:szCs w:val="22"/>
        </w:rPr>
        <w:t>What does Shakespeare’s use of the allusion suggest about his relationship to tradition?</w:t>
      </w:r>
    </w:p>
    <w:p w14:paraId="6EA36CCB" w14:textId="2C9F594E" w:rsidR="00DA4989" w:rsidRPr="005D3C87" w:rsidRDefault="00DA4989" w:rsidP="005D3C87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Scene </w:t>
      </w:r>
      <w:proofErr w:type="gramStart"/>
      <w:r w:rsidRPr="00DA4989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>i</w:t>
      </w:r>
      <w:proofErr w:type="gramEnd"/>
      <w:r w:rsidRPr="00DA4989">
        <w:rPr>
          <w:rFonts w:ascii="Arial" w:hAnsi="Arial" w:cs="Arial"/>
          <w:b/>
          <w:u w:val="single"/>
        </w:rPr>
        <w:t>.</w:t>
      </w:r>
    </w:p>
    <w:p w14:paraId="7831C5C5" w14:textId="3A0BF9C7" w:rsidR="005D3C87" w:rsidRPr="005D3C87" w:rsidRDefault="005D3C87" w:rsidP="00690D8E">
      <w:pPr>
        <w:numPr>
          <w:ilvl w:val="0"/>
          <w:numId w:val="1"/>
        </w:numPr>
        <w:spacing w:line="960" w:lineRule="auto"/>
        <w:rPr>
          <w:rFonts w:ascii="Arial" w:hAnsi="Arial" w:cs="Arial"/>
          <w:sz w:val="21"/>
          <w:szCs w:val="21"/>
        </w:rPr>
      </w:pPr>
      <w:r w:rsidRPr="005D3C87">
        <w:rPr>
          <w:rFonts w:ascii="Arial" w:hAnsi="Arial" w:cs="Arial"/>
          <w:sz w:val="21"/>
          <w:szCs w:val="21"/>
        </w:rPr>
        <w:t>Identify the words in lines 22-26 that both men use to identify their TRUE feelings about Macbeth.</w:t>
      </w:r>
    </w:p>
    <w:p w14:paraId="787A1417" w14:textId="3E8E8181" w:rsidR="005D3C87" w:rsidRDefault="005D3C87" w:rsidP="005D3C8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5D3C87">
        <w:rPr>
          <w:rFonts w:ascii="Arial" w:hAnsi="Arial" w:cs="Arial"/>
          <w:sz w:val="22"/>
          <w:szCs w:val="22"/>
        </w:rPr>
        <w:t>How does the second Lord’s description of England’s Edward let us know that his lord feels that Duncan’s son is innocent?</w:t>
      </w:r>
    </w:p>
    <w:p w14:paraId="7C0B0B8D" w14:textId="77777777" w:rsidR="005D3C87" w:rsidRDefault="005D3C87" w:rsidP="005D3C87">
      <w:pPr>
        <w:spacing w:line="276" w:lineRule="auto"/>
        <w:rPr>
          <w:rFonts w:ascii="Arial" w:hAnsi="Arial" w:cs="Arial"/>
          <w:sz w:val="22"/>
          <w:szCs w:val="22"/>
        </w:rPr>
      </w:pPr>
    </w:p>
    <w:p w14:paraId="50C6CC76" w14:textId="77777777" w:rsidR="005D3C87" w:rsidRDefault="005D3C87" w:rsidP="005D3C87">
      <w:pPr>
        <w:spacing w:line="276" w:lineRule="auto"/>
        <w:rPr>
          <w:rFonts w:ascii="Arial" w:hAnsi="Arial" w:cs="Arial"/>
          <w:sz w:val="22"/>
          <w:szCs w:val="22"/>
        </w:rPr>
      </w:pPr>
    </w:p>
    <w:p w14:paraId="759E9F15" w14:textId="77777777" w:rsidR="005D3C87" w:rsidRPr="005D3C87" w:rsidRDefault="005D3C87" w:rsidP="005D3C87">
      <w:pPr>
        <w:spacing w:line="276" w:lineRule="auto"/>
        <w:rPr>
          <w:rFonts w:ascii="Arial" w:hAnsi="Arial" w:cs="Arial"/>
          <w:sz w:val="22"/>
          <w:szCs w:val="22"/>
        </w:rPr>
      </w:pPr>
    </w:p>
    <w:p w14:paraId="6149EF20" w14:textId="13286CD6" w:rsidR="005D3C87" w:rsidRPr="005D3C87" w:rsidRDefault="005D3C87" w:rsidP="00690D8E">
      <w:pPr>
        <w:numPr>
          <w:ilvl w:val="0"/>
          <w:numId w:val="1"/>
        </w:numPr>
        <w:spacing w:line="960" w:lineRule="auto"/>
        <w:rPr>
          <w:rFonts w:ascii="Arial" w:hAnsi="Arial" w:cs="Arial"/>
          <w:sz w:val="21"/>
          <w:szCs w:val="21"/>
        </w:rPr>
      </w:pPr>
      <w:r w:rsidRPr="005D3C87">
        <w:rPr>
          <w:rFonts w:ascii="Arial" w:hAnsi="Arial" w:cs="Arial"/>
          <w:sz w:val="21"/>
          <w:szCs w:val="21"/>
        </w:rPr>
        <w:t>What coming action and events can you anticipate from the information supplied in lines 24-39?</w:t>
      </w:r>
    </w:p>
    <w:p w14:paraId="7576761A" w14:textId="77777777" w:rsidR="00EC5A87" w:rsidRPr="00BD7BEF" w:rsidRDefault="00BF5FFD" w:rsidP="00D43D8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D7BEF">
        <w:rPr>
          <w:rFonts w:ascii="Arial" w:hAnsi="Arial" w:cs="Arial"/>
        </w:rPr>
        <w:t>Summarize the Act, each scene at a time.</w:t>
      </w:r>
    </w:p>
    <w:p w14:paraId="5C9DCC90" w14:textId="77777777" w:rsidR="005C4CF1" w:rsidRPr="00BD7BEF" w:rsidRDefault="005C4CF1" w:rsidP="005C4CF1">
      <w:pPr>
        <w:numPr>
          <w:ilvl w:val="1"/>
          <w:numId w:val="1"/>
        </w:numPr>
        <w:spacing w:line="1080" w:lineRule="auto"/>
        <w:rPr>
          <w:rFonts w:ascii="Arial" w:hAnsi="Arial" w:cs="Arial"/>
        </w:rPr>
        <w:sectPr w:rsidR="005C4CF1" w:rsidRPr="00BD7BEF" w:rsidSect="00D43D87">
          <w:type w:val="continuous"/>
          <w:pgSz w:w="12240" w:h="15840" w:code="1"/>
          <w:pgMar w:top="1152" w:right="1152" w:bottom="864" w:left="1224" w:header="720" w:footer="720" w:gutter="0"/>
          <w:cols w:space="720"/>
          <w:titlePg/>
          <w:docGrid w:linePitch="360"/>
        </w:sectPr>
      </w:pPr>
    </w:p>
    <w:p w14:paraId="2E24FB1F" w14:textId="77777777" w:rsidR="00D43D87" w:rsidRDefault="005C4CF1" w:rsidP="005C4CF1">
      <w:pPr>
        <w:numPr>
          <w:ilvl w:val="1"/>
          <w:numId w:val="1"/>
        </w:numPr>
        <w:spacing w:line="1080" w:lineRule="auto"/>
        <w:rPr>
          <w:rFonts w:ascii="Arial" w:hAnsi="Arial" w:cs="Arial"/>
        </w:rPr>
      </w:pPr>
      <w:r w:rsidRPr="00D43D87">
        <w:rPr>
          <w:rFonts w:ascii="Arial" w:hAnsi="Arial" w:cs="Arial"/>
        </w:rPr>
        <w:lastRenderedPageBreak/>
        <w:t xml:space="preserve">Scene </w:t>
      </w:r>
      <w:proofErr w:type="spellStart"/>
      <w:r w:rsidRPr="00D43D87">
        <w:rPr>
          <w:rFonts w:ascii="Arial" w:hAnsi="Arial" w:cs="Arial"/>
        </w:rPr>
        <w:t>i.</w:t>
      </w:r>
    </w:p>
    <w:p w14:paraId="00BFB0F2" w14:textId="53A42F63" w:rsidR="005C4CF1" w:rsidRPr="00D43D87" w:rsidRDefault="005C4CF1" w:rsidP="005C4CF1">
      <w:pPr>
        <w:numPr>
          <w:ilvl w:val="1"/>
          <w:numId w:val="1"/>
        </w:numPr>
        <w:spacing w:line="1080" w:lineRule="auto"/>
        <w:rPr>
          <w:rFonts w:ascii="Arial" w:hAnsi="Arial" w:cs="Arial"/>
        </w:rPr>
      </w:pPr>
      <w:proofErr w:type="spellEnd"/>
      <w:r w:rsidRPr="00D43D87">
        <w:rPr>
          <w:rFonts w:ascii="Arial" w:hAnsi="Arial" w:cs="Arial"/>
        </w:rPr>
        <w:t>Scene ii.</w:t>
      </w:r>
    </w:p>
    <w:p w14:paraId="54F3D9C0" w14:textId="5CBAD443" w:rsidR="005C4CF1" w:rsidRPr="00BD7BEF" w:rsidRDefault="005C4CF1" w:rsidP="005C4CF1">
      <w:pPr>
        <w:numPr>
          <w:ilvl w:val="1"/>
          <w:numId w:val="1"/>
        </w:numPr>
        <w:spacing w:line="1080" w:lineRule="auto"/>
        <w:rPr>
          <w:rFonts w:ascii="Arial" w:hAnsi="Arial" w:cs="Arial"/>
        </w:rPr>
      </w:pPr>
      <w:r w:rsidRPr="00BD7BEF">
        <w:rPr>
          <w:rFonts w:ascii="Arial" w:hAnsi="Arial" w:cs="Arial"/>
        </w:rPr>
        <w:t>Scene iii.</w:t>
      </w:r>
    </w:p>
    <w:p w14:paraId="29F5908A" w14:textId="066DEC61" w:rsidR="005C4CF1" w:rsidRDefault="005C4CF1" w:rsidP="005C4CF1">
      <w:pPr>
        <w:numPr>
          <w:ilvl w:val="1"/>
          <w:numId w:val="1"/>
        </w:numPr>
        <w:spacing w:line="1080" w:lineRule="auto"/>
        <w:rPr>
          <w:rFonts w:ascii="Arial" w:hAnsi="Arial" w:cs="Arial"/>
        </w:rPr>
      </w:pPr>
      <w:r w:rsidRPr="00BD7BEF">
        <w:rPr>
          <w:rFonts w:ascii="Arial" w:hAnsi="Arial" w:cs="Arial"/>
        </w:rPr>
        <w:lastRenderedPageBreak/>
        <w:t xml:space="preserve">Scene </w:t>
      </w:r>
      <w:proofErr w:type="gramStart"/>
      <w:r w:rsidRPr="00BD7BEF">
        <w:rPr>
          <w:rFonts w:ascii="Arial" w:hAnsi="Arial" w:cs="Arial"/>
        </w:rPr>
        <w:t>iv</w:t>
      </w:r>
      <w:proofErr w:type="gramEnd"/>
      <w:r w:rsidRPr="00BD7BEF">
        <w:rPr>
          <w:rFonts w:ascii="Arial" w:hAnsi="Arial" w:cs="Arial"/>
        </w:rPr>
        <w:t>.</w:t>
      </w:r>
    </w:p>
    <w:p w14:paraId="03F269D2" w14:textId="4211F724" w:rsidR="00DA4989" w:rsidRDefault="00DA4989" w:rsidP="005C4CF1">
      <w:pPr>
        <w:numPr>
          <w:ilvl w:val="1"/>
          <w:numId w:val="1"/>
        </w:numPr>
        <w:spacing w:line="1080" w:lineRule="auto"/>
        <w:rPr>
          <w:rFonts w:ascii="Arial" w:hAnsi="Arial" w:cs="Arial"/>
        </w:rPr>
      </w:pPr>
      <w:r>
        <w:rPr>
          <w:rFonts w:ascii="Arial" w:hAnsi="Arial" w:cs="Arial"/>
        </w:rPr>
        <w:t>Scene v.</w:t>
      </w:r>
    </w:p>
    <w:p w14:paraId="05D25BEF" w14:textId="72CE4C78" w:rsidR="00DA4989" w:rsidRPr="00BD7BEF" w:rsidRDefault="00DA4989" w:rsidP="005C4CF1">
      <w:pPr>
        <w:numPr>
          <w:ilvl w:val="1"/>
          <w:numId w:val="1"/>
        </w:numPr>
        <w:spacing w:line="10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Scene </w:t>
      </w:r>
      <w:proofErr w:type="gramStart"/>
      <w:r>
        <w:rPr>
          <w:rFonts w:ascii="Arial" w:hAnsi="Arial" w:cs="Arial"/>
        </w:rPr>
        <w:t>vi</w:t>
      </w:r>
      <w:proofErr w:type="gramEnd"/>
      <w:r>
        <w:rPr>
          <w:rFonts w:ascii="Arial" w:hAnsi="Arial" w:cs="Arial"/>
        </w:rPr>
        <w:t>.</w:t>
      </w:r>
    </w:p>
    <w:p w14:paraId="4CB6D1C1" w14:textId="77777777" w:rsidR="005C4CF1" w:rsidRPr="00BD7BEF" w:rsidRDefault="005C4CF1" w:rsidP="005C4CF1">
      <w:pPr>
        <w:spacing w:line="1080" w:lineRule="auto"/>
        <w:rPr>
          <w:rFonts w:ascii="Arial" w:hAnsi="Arial" w:cs="Arial"/>
        </w:rPr>
        <w:sectPr w:rsidR="005C4CF1" w:rsidRPr="00BD7BEF" w:rsidSect="005C4CF1">
          <w:type w:val="continuous"/>
          <w:pgSz w:w="12240" w:h="15840" w:code="1"/>
          <w:pgMar w:top="1152" w:right="1152" w:bottom="864" w:left="1224" w:header="720" w:footer="720" w:gutter="0"/>
          <w:cols w:num="2" w:space="720"/>
          <w:titlePg/>
          <w:docGrid w:linePitch="360"/>
        </w:sectPr>
      </w:pPr>
    </w:p>
    <w:p w14:paraId="1C99A7DE" w14:textId="46B331BF" w:rsidR="005C4CF1" w:rsidRPr="00D43D87" w:rsidRDefault="00D43D87" w:rsidP="00D43D87">
      <w:pPr>
        <w:numPr>
          <w:ilvl w:val="0"/>
          <w:numId w:val="1"/>
        </w:numPr>
        <w:spacing w:line="960" w:lineRule="auto"/>
      </w:pPr>
      <w:r>
        <w:lastRenderedPageBreak/>
        <w:t>How do the vocabulary words and the opening question fit into the theme of this Act? Explain.</w:t>
      </w:r>
    </w:p>
    <w:sectPr w:rsidR="005C4CF1" w:rsidRPr="00D43D87" w:rsidSect="00690D8E">
      <w:type w:val="continuous"/>
      <w:pgSz w:w="12240" w:h="15840" w:code="1"/>
      <w:pgMar w:top="1152" w:right="1152" w:bottom="864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B22D0" w14:textId="77777777" w:rsidR="00690D8E" w:rsidRDefault="00690D8E">
      <w:r>
        <w:separator/>
      </w:r>
    </w:p>
  </w:endnote>
  <w:endnote w:type="continuationSeparator" w:id="0">
    <w:p w14:paraId="37FB98D8" w14:textId="77777777" w:rsidR="00690D8E" w:rsidRDefault="006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99F74" w14:textId="77777777" w:rsidR="00690D8E" w:rsidRDefault="00690D8E">
      <w:r>
        <w:separator/>
      </w:r>
    </w:p>
  </w:footnote>
  <w:footnote w:type="continuationSeparator" w:id="0">
    <w:p w14:paraId="7FF9FC5A" w14:textId="77777777" w:rsidR="00690D8E" w:rsidRDefault="00690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0A9B" w14:textId="372DDFA9" w:rsidR="00690D8E" w:rsidRDefault="00690D8E" w:rsidP="00EC5A87">
    <w:pPr>
      <w:pStyle w:val="Header"/>
      <w:tabs>
        <w:tab w:val="clear" w:pos="8640"/>
        <w:tab w:val="right" w:pos="9360"/>
      </w:tabs>
    </w:pPr>
    <w:proofErr w:type="spellStart"/>
    <w:r>
      <w:rPr>
        <w:rFonts w:ascii="Arial" w:hAnsi="Arial" w:cs="Arial"/>
        <w:b/>
        <w:sz w:val="22"/>
        <w:szCs w:val="22"/>
      </w:rPr>
      <w:t>Eng</w:t>
    </w:r>
    <w:proofErr w:type="spellEnd"/>
    <w:r>
      <w:rPr>
        <w:rFonts w:ascii="Arial" w:hAnsi="Arial" w:cs="Arial"/>
        <w:b/>
        <w:sz w:val="22"/>
        <w:szCs w:val="22"/>
      </w:rPr>
      <w:t xml:space="preserve"> IV – </w:t>
    </w:r>
    <w:r>
      <w:rPr>
        <w:rFonts w:ascii="Arial" w:hAnsi="Arial" w:cs="Arial"/>
        <w:b/>
        <w:i/>
        <w:sz w:val="22"/>
        <w:szCs w:val="22"/>
      </w:rPr>
      <w:t>Macbeth</w:t>
    </w:r>
    <w:r>
      <w:rPr>
        <w:rFonts w:ascii="Arial" w:hAnsi="Arial" w:cs="Arial"/>
        <w:b/>
        <w:sz w:val="22"/>
        <w:szCs w:val="22"/>
      </w:rPr>
      <w:t xml:space="preserve"> – Act III Disc. Qs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t>Name _______________________________</w:t>
    </w:r>
  </w:p>
  <w:p w14:paraId="4EBABB51" w14:textId="77777777" w:rsidR="00690D8E" w:rsidRDefault="00690D8E" w:rsidP="00EC5A87">
    <w:pPr>
      <w:pStyle w:val="Header"/>
      <w:jc w:val="right"/>
    </w:pPr>
    <w:r>
      <w:t>Date _______ Hour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2332"/>
    <w:multiLevelType w:val="hybridMultilevel"/>
    <w:tmpl w:val="AAACF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D"/>
    <w:rsid w:val="000C4433"/>
    <w:rsid w:val="001A0865"/>
    <w:rsid w:val="00276EAE"/>
    <w:rsid w:val="004406A1"/>
    <w:rsid w:val="004B0AE3"/>
    <w:rsid w:val="005A1ABF"/>
    <w:rsid w:val="005C4CF1"/>
    <w:rsid w:val="005D3C87"/>
    <w:rsid w:val="00690D8E"/>
    <w:rsid w:val="00763452"/>
    <w:rsid w:val="00795D58"/>
    <w:rsid w:val="0081774E"/>
    <w:rsid w:val="00832BE7"/>
    <w:rsid w:val="008B610E"/>
    <w:rsid w:val="008C75CA"/>
    <w:rsid w:val="008E495D"/>
    <w:rsid w:val="00955C14"/>
    <w:rsid w:val="00BD7BEF"/>
    <w:rsid w:val="00BF5FFD"/>
    <w:rsid w:val="00D43D87"/>
    <w:rsid w:val="00DA4989"/>
    <w:rsid w:val="00E33914"/>
    <w:rsid w:val="00E72018"/>
    <w:rsid w:val="00E72C06"/>
    <w:rsid w:val="00EA0DF5"/>
    <w:rsid w:val="00EC5A87"/>
    <w:rsid w:val="00F001D4"/>
    <w:rsid w:val="00F10A33"/>
    <w:rsid w:val="00F85DB6"/>
    <w:rsid w:val="00F91ECA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C1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9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4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9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Literature Background Info</vt:lpstr>
    </vt:vector>
  </TitlesOfParts>
  <Company>payson cusd1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 Background Info</dc:title>
  <dc:subject/>
  <dc:creator>Amy Shirey</dc:creator>
  <cp:keywords/>
  <dc:description/>
  <cp:lastModifiedBy>Amy Shirey</cp:lastModifiedBy>
  <cp:revision>4</cp:revision>
  <cp:lastPrinted>2016-11-09T13:48:00Z</cp:lastPrinted>
  <dcterms:created xsi:type="dcterms:W3CDTF">2014-11-12T14:08:00Z</dcterms:created>
  <dcterms:modified xsi:type="dcterms:W3CDTF">2016-11-09T13:48:00Z</dcterms:modified>
</cp:coreProperties>
</file>