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C0975" w14:textId="74962BF9" w:rsidR="008E495D" w:rsidRPr="00BD7BEF" w:rsidRDefault="00EC5A87" w:rsidP="00C24C81">
      <w:pPr>
        <w:ind w:right="36"/>
        <w:rPr>
          <w:rFonts w:ascii="Arial" w:hAnsi="Arial" w:cs="Arial"/>
          <w:sz w:val="22"/>
          <w:szCs w:val="22"/>
        </w:rPr>
      </w:pPr>
      <w:r w:rsidRPr="00BD7BEF">
        <w:rPr>
          <w:rFonts w:ascii="Arial" w:hAnsi="Arial" w:cs="Arial"/>
          <w:sz w:val="22"/>
          <w:szCs w:val="22"/>
        </w:rPr>
        <w:t xml:space="preserve">DIRECTIONS: </w:t>
      </w:r>
      <w:r w:rsidR="004406A1" w:rsidRPr="00BD7BEF">
        <w:rPr>
          <w:rFonts w:ascii="Arial" w:hAnsi="Arial" w:cs="Arial"/>
          <w:sz w:val="22"/>
          <w:szCs w:val="22"/>
        </w:rPr>
        <w:t>Answer the following questions as yo</w:t>
      </w:r>
      <w:r w:rsidRPr="00BD7BEF">
        <w:rPr>
          <w:rFonts w:ascii="Arial" w:hAnsi="Arial" w:cs="Arial"/>
          <w:sz w:val="22"/>
          <w:szCs w:val="22"/>
        </w:rPr>
        <w:t>u read or after you finish.  The</w:t>
      </w:r>
      <w:r w:rsidR="004406A1" w:rsidRPr="00BD7BEF">
        <w:rPr>
          <w:rFonts w:ascii="Arial" w:hAnsi="Arial" w:cs="Arial"/>
          <w:sz w:val="22"/>
          <w:szCs w:val="22"/>
        </w:rPr>
        <w:t>s</w:t>
      </w:r>
      <w:r w:rsidRPr="00BD7BEF">
        <w:rPr>
          <w:rFonts w:ascii="Arial" w:hAnsi="Arial" w:cs="Arial"/>
          <w:sz w:val="22"/>
          <w:szCs w:val="22"/>
        </w:rPr>
        <w:t>e</w:t>
      </w:r>
      <w:r w:rsidR="004406A1" w:rsidRPr="00BD7BEF">
        <w:rPr>
          <w:rFonts w:ascii="Arial" w:hAnsi="Arial" w:cs="Arial"/>
          <w:sz w:val="22"/>
          <w:szCs w:val="22"/>
        </w:rPr>
        <w:t xml:space="preserve"> will be due </w:t>
      </w:r>
      <w:r w:rsidRPr="00BD7BEF">
        <w:rPr>
          <w:rFonts w:ascii="Arial" w:hAnsi="Arial" w:cs="Arial"/>
          <w:sz w:val="22"/>
          <w:szCs w:val="22"/>
        </w:rPr>
        <w:t>each time we finish an Act</w:t>
      </w:r>
      <w:r w:rsidR="004406A1" w:rsidRPr="00BD7BEF">
        <w:rPr>
          <w:rFonts w:ascii="Arial" w:hAnsi="Arial" w:cs="Arial"/>
          <w:sz w:val="22"/>
          <w:szCs w:val="22"/>
        </w:rPr>
        <w:t xml:space="preserve">.  </w:t>
      </w:r>
      <w:r w:rsidR="00C24C81">
        <w:rPr>
          <w:rFonts w:ascii="Arial" w:hAnsi="Arial" w:cs="Arial"/>
          <w:sz w:val="22"/>
          <w:szCs w:val="22"/>
        </w:rPr>
        <w:t>Fill out the header entirely!</w:t>
      </w:r>
    </w:p>
    <w:p w14:paraId="5613B547" w14:textId="77777777" w:rsidR="000C4433" w:rsidRPr="00BD7BEF" w:rsidRDefault="00E72C06" w:rsidP="00C24C81">
      <w:pPr>
        <w:numPr>
          <w:ilvl w:val="0"/>
          <w:numId w:val="1"/>
        </w:numPr>
        <w:ind w:left="0" w:right="36"/>
        <w:rPr>
          <w:rFonts w:ascii="Arial" w:hAnsi="Arial" w:cs="Arial"/>
          <w:sz w:val="22"/>
          <w:szCs w:val="22"/>
        </w:rPr>
      </w:pPr>
      <w:r w:rsidRPr="00BD7BEF">
        <w:rPr>
          <w:rFonts w:ascii="Arial" w:hAnsi="Arial" w:cs="Arial"/>
          <w:sz w:val="22"/>
          <w:szCs w:val="22"/>
        </w:rPr>
        <w:t>Vocabulary: Write the definition and part of speech for each one as we read through the Act.</w:t>
      </w:r>
    </w:p>
    <w:p w14:paraId="4AC09243" w14:textId="77777777" w:rsidR="007975C0" w:rsidRDefault="007975C0" w:rsidP="00C24C81">
      <w:pPr>
        <w:numPr>
          <w:ilvl w:val="1"/>
          <w:numId w:val="1"/>
        </w:numPr>
        <w:spacing w:line="1080" w:lineRule="auto"/>
        <w:ind w:left="0" w:right="36"/>
        <w:rPr>
          <w:rFonts w:ascii="Arial" w:hAnsi="Arial" w:cs="Arial"/>
          <w:sz w:val="22"/>
          <w:szCs w:val="22"/>
        </w:rPr>
        <w:sectPr w:rsidR="007975C0" w:rsidSect="00C24C81">
          <w:headerReference w:type="first" r:id="rId8"/>
          <w:pgSz w:w="12240" w:h="15840" w:code="1"/>
          <w:pgMar w:top="1152" w:right="540" w:bottom="864" w:left="1224" w:header="720" w:footer="720" w:gutter="0"/>
          <w:cols w:space="720"/>
          <w:titlePg/>
          <w:docGrid w:linePitch="360"/>
        </w:sectPr>
      </w:pPr>
    </w:p>
    <w:p w14:paraId="537B4099" w14:textId="5680ACB5" w:rsidR="000569D7" w:rsidRDefault="00C24C81" w:rsidP="00C24C81">
      <w:pPr>
        <w:numPr>
          <w:ilvl w:val="1"/>
          <w:numId w:val="1"/>
        </w:numPr>
        <w:tabs>
          <w:tab w:val="clear" w:pos="1440"/>
          <w:tab w:val="num" w:pos="450"/>
        </w:tabs>
        <w:spacing w:line="1080" w:lineRule="auto"/>
        <w:ind w:left="360" w:right="36"/>
        <w:rPr>
          <w:rFonts w:ascii="Arial" w:hAnsi="Arial" w:cs="Arial"/>
          <w:sz w:val="22"/>
          <w:szCs w:val="22"/>
        </w:rPr>
      </w:pPr>
      <w:r>
        <w:rPr>
          <w:rFonts w:ascii="Arial" w:hAnsi="Arial" w:cs="Arial"/>
          <w:sz w:val="22"/>
          <w:szCs w:val="22"/>
        </w:rPr>
        <w:lastRenderedPageBreak/>
        <w:t xml:space="preserve">Antidote </w:t>
      </w:r>
    </w:p>
    <w:p w14:paraId="1F9FD8A2" w14:textId="139267D7" w:rsidR="00E72C06" w:rsidRPr="00BD7BEF" w:rsidRDefault="00C24C81" w:rsidP="00C24C81">
      <w:pPr>
        <w:numPr>
          <w:ilvl w:val="1"/>
          <w:numId w:val="1"/>
        </w:numPr>
        <w:tabs>
          <w:tab w:val="clear" w:pos="1440"/>
          <w:tab w:val="num" w:pos="450"/>
        </w:tabs>
        <w:spacing w:line="1080" w:lineRule="auto"/>
        <w:ind w:left="360" w:right="36"/>
        <w:rPr>
          <w:rFonts w:ascii="Arial" w:hAnsi="Arial" w:cs="Arial"/>
          <w:sz w:val="22"/>
          <w:szCs w:val="22"/>
        </w:rPr>
      </w:pPr>
      <w:r>
        <w:rPr>
          <w:rFonts w:ascii="Arial" w:hAnsi="Arial" w:cs="Arial"/>
          <w:sz w:val="22"/>
          <w:szCs w:val="22"/>
        </w:rPr>
        <w:t xml:space="preserve">Clamorous </w:t>
      </w:r>
    </w:p>
    <w:p w14:paraId="7F679266" w14:textId="2D2A119A" w:rsidR="00BD7BEF" w:rsidRPr="00BD7BEF" w:rsidRDefault="00C24C81" w:rsidP="00C24C81">
      <w:pPr>
        <w:numPr>
          <w:ilvl w:val="1"/>
          <w:numId w:val="1"/>
        </w:numPr>
        <w:tabs>
          <w:tab w:val="clear" w:pos="1440"/>
          <w:tab w:val="num" w:pos="450"/>
        </w:tabs>
        <w:spacing w:line="1080" w:lineRule="auto"/>
        <w:ind w:left="360" w:right="36"/>
        <w:rPr>
          <w:rFonts w:ascii="Arial" w:hAnsi="Arial" w:cs="Arial"/>
          <w:sz w:val="22"/>
          <w:szCs w:val="22"/>
        </w:rPr>
      </w:pPr>
      <w:r>
        <w:rPr>
          <w:rFonts w:ascii="Arial" w:hAnsi="Arial" w:cs="Arial"/>
          <w:sz w:val="22"/>
          <w:szCs w:val="22"/>
        </w:rPr>
        <w:t xml:space="preserve">Harbingers </w:t>
      </w:r>
    </w:p>
    <w:p w14:paraId="41A4CEDE" w14:textId="48228B34" w:rsidR="000569D7" w:rsidRDefault="00C24C81" w:rsidP="00C24C81">
      <w:pPr>
        <w:numPr>
          <w:ilvl w:val="1"/>
          <w:numId w:val="1"/>
        </w:numPr>
        <w:tabs>
          <w:tab w:val="clear" w:pos="1440"/>
          <w:tab w:val="num" w:pos="450"/>
        </w:tabs>
        <w:spacing w:line="1080" w:lineRule="auto"/>
        <w:ind w:left="360" w:right="36"/>
        <w:rPr>
          <w:rFonts w:ascii="Arial" w:hAnsi="Arial" w:cs="Arial"/>
          <w:sz w:val="22"/>
          <w:szCs w:val="22"/>
        </w:rPr>
      </w:pPr>
      <w:r>
        <w:rPr>
          <w:rFonts w:ascii="Arial" w:hAnsi="Arial" w:cs="Arial"/>
          <w:sz w:val="22"/>
          <w:szCs w:val="22"/>
        </w:rPr>
        <w:t xml:space="preserve">Perturbation </w:t>
      </w:r>
    </w:p>
    <w:p w14:paraId="704337BC" w14:textId="63CF7559" w:rsidR="00C24C81" w:rsidRDefault="00C24C81" w:rsidP="00C24C81">
      <w:pPr>
        <w:numPr>
          <w:ilvl w:val="1"/>
          <w:numId w:val="1"/>
        </w:numPr>
        <w:tabs>
          <w:tab w:val="clear" w:pos="1440"/>
          <w:tab w:val="num" w:pos="450"/>
        </w:tabs>
        <w:spacing w:line="1080" w:lineRule="auto"/>
        <w:ind w:left="360" w:right="36"/>
        <w:rPr>
          <w:rFonts w:ascii="Arial" w:hAnsi="Arial" w:cs="Arial"/>
          <w:sz w:val="22"/>
          <w:szCs w:val="22"/>
        </w:rPr>
      </w:pPr>
      <w:r>
        <w:rPr>
          <w:rFonts w:ascii="Arial" w:hAnsi="Arial" w:cs="Arial"/>
          <w:sz w:val="22"/>
          <w:szCs w:val="22"/>
        </w:rPr>
        <w:lastRenderedPageBreak/>
        <w:t xml:space="preserve">Pristine </w:t>
      </w:r>
    </w:p>
    <w:p w14:paraId="52468608" w14:textId="0C4D5F40" w:rsidR="00E72C06" w:rsidRDefault="00C24C81" w:rsidP="00C24C81">
      <w:pPr>
        <w:numPr>
          <w:ilvl w:val="1"/>
          <w:numId w:val="1"/>
        </w:numPr>
        <w:tabs>
          <w:tab w:val="clear" w:pos="1440"/>
          <w:tab w:val="num" w:pos="450"/>
        </w:tabs>
        <w:spacing w:line="1080" w:lineRule="auto"/>
        <w:ind w:left="360" w:right="36"/>
        <w:rPr>
          <w:rFonts w:ascii="Arial" w:hAnsi="Arial" w:cs="Arial"/>
          <w:sz w:val="22"/>
          <w:szCs w:val="22"/>
        </w:rPr>
      </w:pPr>
      <w:r>
        <w:rPr>
          <w:rFonts w:ascii="Arial" w:hAnsi="Arial" w:cs="Arial"/>
          <w:sz w:val="22"/>
          <w:szCs w:val="22"/>
        </w:rPr>
        <w:t xml:space="preserve">Vulnerable </w:t>
      </w:r>
    </w:p>
    <w:p w14:paraId="51B0EA54" w14:textId="1604200C" w:rsidR="007975C0" w:rsidRDefault="00C24C81" w:rsidP="00C24C81">
      <w:pPr>
        <w:numPr>
          <w:ilvl w:val="1"/>
          <w:numId w:val="1"/>
        </w:numPr>
        <w:tabs>
          <w:tab w:val="clear" w:pos="1440"/>
          <w:tab w:val="num" w:pos="450"/>
        </w:tabs>
        <w:spacing w:line="1080" w:lineRule="auto"/>
        <w:ind w:left="360" w:right="36"/>
        <w:rPr>
          <w:rFonts w:ascii="Arial" w:hAnsi="Arial" w:cs="Arial"/>
          <w:sz w:val="22"/>
          <w:szCs w:val="22"/>
        </w:rPr>
      </w:pPr>
      <w:r>
        <w:rPr>
          <w:rFonts w:ascii="Arial" w:hAnsi="Arial" w:cs="Arial"/>
          <w:sz w:val="22"/>
          <w:szCs w:val="22"/>
        </w:rPr>
        <w:t>Tragic Flaw</w:t>
      </w:r>
    </w:p>
    <w:p w14:paraId="6C5F1060" w14:textId="374E38DD" w:rsidR="00C24C81" w:rsidRPr="00BD7BEF" w:rsidRDefault="00C24C81" w:rsidP="00C24C81">
      <w:pPr>
        <w:numPr>
          <w:ilvl w:val="1"/>
          <w:numId w:val="1"/>
        </w:numPr>
        <w:tabs>
          <w:tab w:val="clear" w:pos="1440"/>
          <w:tab w:val="num" w:pos="450"/>
        </w:tabs>
        <w:spacing w:line="1080" w:lineRule="auto"/>
        <w:ind w:left="360" w:right="36"/>
        <w:rPr>
          <w:rFonts w:ascii="Arial" w:hAnsi="Arial" w:cs="Arial"/>
          <w:sz w:val="22"/>
          <w:szCs w:val="22"/>
        </w:rPr>
      </w:pPr>
      <w:r>
        <w:rPr>
          <w:rFonts w:ascii="Arial" w:hAnsi="Arial" w:cs="Arial"/>
          <w:sz w:val="22"/>
          <w:szCs w:val="22"/>
        </w:rPr>
        <w:t>Tragic Impulse</w:t>
      </w:r>
    </w:p>
    <w:p w14:paraId="22F42F7D" w14:textId="77777777" w:rsidR="007975C0" w:rsidRDefault="007975C0" w:rsidP="00C24C81">
      <w:pPr>
        <w:numPr>
          <w:ilvl w:val="0"/>
          <w:numId w:val="1"/>
        </w:numPr>
        <w:spacing w:line="1080" w:lineRule="auto"/>
        <w:ind w:left="0" w:right="36"/>
        <w:rPr>
          <w:rFonts w:ascii="Arial" w:hAnsi="Arial" w:cs="Arial"/>
          <w:sz w:val="22"/>
          <w:szCs w:val="22"/>
        </w:rPr>
        <w:sectPr w:rsidR="007975C0" w:rsidSect="00C24C81">
          <w:type w:val="continuous"/>
          <w:pgSz w:w="12240" w:h="15840" w:code="1"/>
          <w:pgMar w:top="1152" w:right="540" w:bottom="864" w:left="1224" w:header="720" w:footer="720" w:gutter="0"/>
          <w:cols w:num="2" w:space="720"/>
          <w:titlePg/>
          <w:docGrid w:linePitch="360"/>
        </w:sectPr>
      </w:pPr>
    </w:p>
    <w:p w14:paraId="4794B352" w14:textId="1E9F7048" w:rsidR="00EC5A87" w:rsidRDefault="00E72C06" w:rsidP="00C24C81">
      <w:pPr>
        <w:numPr>
          <w:ilvl w:val="0"/>
          <w:numId w:val="1"/>
        </w:numPr>
        <w:spacing w:line="480" w:lineRule="auto"/>
        <w:ind w:left="0" w:right="36"/>
        <w:rPr>
          <w:rFonts w:ascii="Arial" w:hAnsi="Arial" w:cs="Arial"/>
          <w:sz w:val="22"/>
          <w:szCs w:val="22"/>
        </w:rPr>
      </w:pPr>
      <w:r w:rsidRPr="00BD7BEF">
        <w:rPr>
          <w:rFonts w:ascii="Arial" w:hAnsi="Arial" w:cs="Arial"/>
          <w:sz w:val="22"/>
          <w:szCs w:val="22"/>
        </w:rPr>
        <w:lastRenderedPageBreak/>
        <w:t>Recall</w:t>
      </w:r>
      <w:r w:rsidR="00BD7BEF" w:rsidRPr="00BD7BEF">
        <w:rPr>
          <w:rFonts w:ascii="Arial" w:hAnsi="Arial" w:cs="Arial"/>
          <w:sz w:val="22"/>
          <w:szCs w:val="22"/>
        </w:rPr>
        <w:t>ing</w:t>
      </w:r>
      <w:r w:rsidRPr="00BD7BEF">
        <w:rPr>
          <w:rFonts w:ascii="Arial" w:hAnsi="Arial" w:cs="Arial"/>
          <w:sz w:val="22"/>
          <w:szCs w:val="22"/>
        </w:rPr>
        <w:t xml:space="preserve"> </w:t>
      </w:r>
      <w:r w:rsidR="00BD7BEF" w:rsidRPr="00BD7BEF">
        <w:rPr>
          <w:rFonts w:ascii="Arial" w:hAnsi="Arial" w:cs="Arial"/>
          <w:sz w:val="22"/>
          <w:szCs w:val="22"/>
        </w:rPr>
        <w:t xml:space="preserve">events </w:t>
      </w:r>
      <w:r w:rsidRPr="00BD7BEF">
        <w:rPr>
          <w:rFonts w:ascii="Arial" w:hAnsi="Arial" w:cs="Arial"/>
          <w:sz w:val="22"/>
          <w:szCs w:val="22"/>
        </w:rPr>
        <w:t xml:space="preserve">from Act </w:t>
      </w:r>
      <w:r w:rsidR="00C24C81">
        <w:rPr>
          <w:rFonts w:ascii="Arial" w:hAnsi="Arial" w:cs="Arial"/>
          <w:sz w:val="22"/>
          <w:szCs w:val="22"/>
        </w:rPr>
        <w:t>IV</w:t>
      </w:r>
      <w:r w:rsidR="00BD7BEF" w:rsidRPr="00BD7BEF">
        <w:rPr>
          <w:rFonts w:ascii="Arial" w:hAnsi="Arial" w:cs="Arial"/>
          <w:sz w:val="22"/>
          <w:szCs w:val="22"/>
        </w:rPr>
        <w:t>,</w:t>
      </w:r>
      <w:r w:rsidRPr="00BD7BEF">
        <w:rPr>
          <w:rFonts w:ascii="Arial" w:hAnsi="Arial" w:cs="Arial"/>
          <w:sz w:val="22"/>
          <w:szCs w:val="22"/>
        </w:rPr>
        <w:t xml:space="preserve"> what </w:t>
      </w:r>
      <w:r w:rsidR="00C24C81">
        <w:rPr>
          <w:rFonts w:ascii="Arial" w:hAnsi="Arial" w:cs="Arial"/>
          <w:sz w:val="22"/>
          <w:szCs w:val="22"/>
        </w:rPr>
        <w:t xml:space="preserve">are the apparitions? </w:t>
      </w:r>
    </w:p>
    <w:p w14:paraId="3392B7BC" w14:textId="499B7673" w:rsidR="00C24C81" w:rsidRDefault="00C24C81" w:rsidP="00C24C81">
      <w:pPr>
        <w:numPr>
          <w:ilvl w:val="1"/>
          <w:numId w:val="1"/>
        </w:numPr>
        <w:spacing w:line="480" w:lineRule="auto"/>
        <w:ind w:right="36"/>
        <w:rPr>
          <w:rFonts w:ascii="Arial" w:hAnsi="Arial" w:cs="Arial"/>
          <w:sz w:val="22"/>
          <w:szCs w:val="22"/>
        </w:rPr>
      </w:pPr>
      <w:r>
        <w:rPr>
          <w:rFonts w:ascii="Arial" w:hAnsi="Arial" w:cs="Arial"/>
          <w:sz w:val="22"/>
          <w:szCs w:val="22"/>
        </w:rPr>
        <w:t>1</w:t>
      </w:r>
      <w:r w:rsidRPr="00C24C81">
        <w:rPr>
          <w:rFonts w:ascii="Arial" w:hAnsi="Arial" w:cs="Arial"/>
          <w:sz w:val="22"/>
          <w:szCs w:val="22"/>
          <w:vertAlign w:val="superscript"/>
        </w:rPr>
        <w:t>st</w:t>
      </w:r>
      <w:r>
        <w:rPr>
          <w:rFonts w:ascii="Arial" w:hAnsi="Arial" w:cs="Arial"/>
          <w:sz w:val="22"/>
          <w:szCs w:val="22"/>
        </w:rPr>
        <w:t xml:space="preserve"> - </w:t>
      </w:r>
    </w:p>
    <w:p w14:paraId="65A32A7C" w14:textId="078BC401" w:rsidR="00C24C81" w:rsidRDefault="00C24C81" w:rsidP="00C24C81">
      <w:pPr>
        <w:numPr>
          <w:ilvl w:val="1"/>
          <w:numId w:val="1"/>
        </w:numPr>
        <w:spacing w:line="480" w:lineRule="auto"/>
        <w:ind w:right="36"/>
        <w:rPr>
          <w:rFonts w:ascii="Arial" w:hAnsi="Arial" w:cs="Arial"/>
          <w:sz w:val="22"/>
          <w:szCs w:val="22"/>
        </w:rPr>
      </w:pPr>
      <w:r>
        <w:rPr>
          <w:rFonts w:ascii="Arial" w:hAnsi="Arial" w:cs="Arial"/>
          <w:sz w:val="22"/>
          <w:szCs w:val="22"/>
        </w:rPr>
        <w:t>2</w:t>
      </w:r>
      <w:r w:rsidRPr="00C24C81">
        <w:rPr>
          <w:rFonts w:ascii="Arial" w:hAnsi="Arial" w:cs="Arial"/>
          <w:sz w:val="22"/>
          <w:szCs w:val="22"/>
          <w:vertAlign w:val="superscript"/>
        </w:rPr>
        <w:t>nd</w:t>
      </w:r>
      <w:r>
        <w:rPr>
          <w:rFonts w:ascii="Arial" w:hAnsi="Arial" w:cs="Arial"/>
          <w:sz w:val="22"/>
          <w:szCs w:val="22"/>
        </w:rPr>
        <w:t xml:space="preserve"> - </w:t>
      </w:r>
    </w:p>
    <w:p w14:paraId="39F49BA9" w14:textId="311130AC" w:rsidR="00C24C81" w:rsidRPr="00BD7BEF" w:rsidRDefault="00C24C81" w:rsidP="00C24C81">
      <w:pPr>
        <w:numPr>
          <w:ilvl w:val="1"/>
          <w:numId w:val="1"/>
        </w:numPr>
        <w:spacing w:line="480" w:lineRule="auto"/>
        <w:ind w:right="36"/>
        <w:rPr>
          <w:rFonts w:ascii="Arial" w:hAnsi="Arial" w:cs="Arial"/>
          <w:sz w:val="22"/>
          <w:szCs w:val="22"/>
        </w:rPr>
      </w:pPr>
      <w:r>
        <w:rPr>
          <w:rFonts w:ascii="Arial" w:hAnsi="Arial" w:cs="Arial"/>
          <w:sz w:val="22"/>
          <w:szCs w:val="22"/>
        </w:rPr>
        <w:t>3</w:t>
      </w:r>
      <w:r w:rsidRPr="00C24C81">
        <w:rPr>
          <w:rFonts w:ascii="Arial" w:hAnsi="Arial" w:cs="Arial"/>
          <w:sz w:val="22"/>
          <w:szCs w:val="22"/>
          <w:vertAlign w:val="superscript"/>
        </w:rPr>
        <w:t>rd</w:t>
      </w:r>
      <w:r>
        <w:rPr>
          <w:rFonts w:ascii="Arial" w:hAnsi="Arial" w:cs="Arial"/>
          <w:sz w:val="22"/>
          <w:szCs w:val="22"/>
        </w:rPr>
        <w:t xml:space="preserve"> - </w:t>
      </w:r>
    </w:p>
    <w:p w14:paraId="67CA5CD9" w14:textId="511227DD" w:rsidR="007975C0" w:rsidRDefault="00C24C81" w:rsidP="00C24C81">
      <w:pPr>
        <w:numPr>
          <w:ilvl w:val="0"/>
          <w:numId w:val="1"/>
        </w:numPr>
        <w:spacing w:line="276" w:lineRule="auto"/>
        <w:ind w:left="0" w:right="36"/>
        <w:rPr>
          <w:rFonts w:ascii="Arial" w:hAnsi="Arial" w:cs="Arial"/>
          <w:sz w:val="22"/>
          <w:szCs w:val="22"/>
        </w:rPr>
      </w:pPr>
      <w:r>
        <w:rPr>
          <w:rFonts w:ascii="Arial" w:hAnsi="Arial" w:cs="Arial"/>
          <w:sz w:val="22"/>
          <w:szCs w:val="22"/>
        </w:rPr>
        <w:t>How does Macbeth react to the line of Kings?</w:t>
      </w:r>
      <w:r>
        <w:rPr>
          <w:rFonts w:ascii="Arial" w:hAnsi="Arial" w:cs="Arial"/>
          <w:sz w:val="22"/>
          <w:szCs w:val="22"/>
        </w:rPr>
        <w:br/>
      </w:r>
      <w:r>
        <w:rPr>
          <w:rFonts w:ascii="Arial" w:hAnsi="Arial" w:cs="Arial"/>
          <w:sz w:val="22"/>
          <w:szCs w:val="22"/>
        </w:rPr>
        <w:br/>
      </w:r>
      <w:r>
        <w:rPr>
          <w:rFonts w:ascii="Arial" w:hAnsi="Arial" w:cs="Arial"/>
          <w:sz w:val="22"/>
          <w:szCs w:val="22"/>
        </w:rPr>
        <w:br/>
      </w:r>
    </w:p>
    <w:p w14:paraId="1FEEE440" w14:textId="78188C55" w:rsidR="007975C0" w:rsidRPr="007975C0" w:rsidRDefault="00C24C81" w:rsidP="00C24C81">
      <w:pPr>
        <w:numPr>
          <w:ilvl w:val="0"/>
          <w:numId w:val="1"/>
        </w:numPr>
        <w:spacing w:line="960" w:lineRule="auto"/>
        <w:ind w:left="0" w:right="36"/>
        <w:rPr>
          <w:rFonts w:ascii="Arial" w:hAnsi="Arial" w:cs="Arial"/>
          <w:sz w:val="22"/>
          <w:szCs w:val="22"/>
        </w:rPr>
      </w:pPr>
      <w:r>
        <w:rPr>
          <w:rFonts w:ascii="Arial" w:hAnsi="Arial" w:cs="Arial"/>
          <w:sz w:val="22"/>
          <w:szCs w:val="22"/>
        </w:rPr>
        <w:t>Who has joined together and what are they planning?</w:t>
      </w:r>
    </w:p>
    <w:p w14:paraId="2EB0392A" w14:textId="77777777" w:rsidR="00F85DB6" w:rsidRPr="00BD7BEF" w:rsidRDefault="00F85DB6" w:rsidP="00C24C81">
      <w:pPr>
        <w:ind w:right="36"/>
        <w:rPr>
          <w:rFonts w:ascii="Arial" w:hAnsi="Arial" w:cs="Arial"/>
          <w:b/>
          <w:sz w:val="22"/>
          <w:szCs w:val="22"/>
          <w:u w:val="single"/>
        </w:rPr>
      </w:pPr>
      <w:r w:rsidRPr="00BD7BEF">
        <w:rPr>
          <w:rFonts w:ascii="Arial" w:hAnsi="Arial" w:cs="Arial"/>
          <w:b/>
          <w:sz w:val="22"/>
          <w:szCs w:val="22"/>
          <w:u w:val="single"/>
        </w:rPr>
        <w:t xml:space="preserve">Scene </w:t>
      </w:r>
      <w:proofErr w:type="spellStart"/>
      <w:r w:rsidRPr="00BD7BEF">
        <w:rPr>
          <w:rFonts w:ascii="Arial" w:hAnsi="Arial" w:cs="Arial"/>
          <w:b/>
          <w:sz w:val="22"/>
          <w:szCs w:val="22"/>
          <w:u w:val="single"/>
        </w:rPr>
        <w:t>i</w:t>
      </w:r>
      <w:proofErr w:type="spellEnd"/>
      <w:r w:rsidRPr="00BD7BEF">
        <w:rPr>
          <w:rFonts w:ascii="Arial" w:hAnsi="Arial" w:cs="Arial"/>
          <w:b/>
          <w:sz w:val="22"/>
          <w:szCs w:val="22"/>
          <w:u w:val="single"/>
        </w:rPr>
        <w:t>.</w:t>
      </w:r>
    </w:p>
    <w:p w14:paraId="54F02DAA" w14:textId="6CB50680" w:rsidR="00BD7BEF" w:rsidRPr="004B3C53" w:rsidRDefault="00C24C81" w:rsidP="00C24C81">
      <w:pPr>
        <w:numPr>
          <w:ilvl w:val="0"/>
          <w:numId w:val="1"/>
        </w:numPr>
        <w:spacing w:line="1080" w:lineRule="auto"/>
        <w:ind w:left="0" w:right="36"/>
        <w:rPr>
          <w:rFonts w:ascii="Arial" w:hAnsi="Arial" w:cs="Arial"/>
          <w:sz w:val="22"/>
          <w:szCs w:val="22"/>
        </w:rPr>
      </w:pPr>
      <w:r w:rsidRPr="004B3C53">
        <w:rPr>
          <w:rFonts w:ascii="Arial" w:hAnsi="Arial" w:cs="Arial"/>
          <w:sz w:val="22"/>
          <w:szCs w:val="22"/>
        </w:rPr>
        <w:t>Who will use the sword</w:t>
      </w:r>
      <w:r w:rsidR="004B3C53">
        <w:rPr>
          <w:rFonts w:ascii="Arial" w:hAnsi="Arial" w:cs="Arial"/>
          <w:sz w:val="22"/>
          <w:szCs w:val="22"/>
        </w:rPr>
        <w:t>, like the one in the picture,</w:t>
      </w:r>
      <w:r w:rsidRPr="004B3C53">
        <w:rPr>
          <w:rFonts w:ascii="Arial" w:hAnsi="Arial" w:cs="Arial"/>
          <w:sz w:val="22"/>
          <w:szCs w:val="22"/>
        </w:rPr>
        <w:t xml:space="preserve"> to slay Macbeth?</w:t>
      </w:r>
    </w:p>
    <w:p w14:paraId="2E9799BF" w14:textId="3561C0F8" w:rsidR="007975C0" w:rsidRPr="004B3C53" w:rsidRDefault="004B3C53" w:rsidP="00C24C81">
      <w:pPr>
        <w:numPr>
          <w:ilvl w:val="0"/>
          <w:numId w:val="1"/>
        </w:numPr>
        <w:spacing w:line="1080" w:lineRule="auto"/>
        <w:ind w:left="0" w:right="36"/>
        <w:rPr>
          <w:rFonts w:ascii="Arial" w:hAnsi="Arial" w:cs="Arial"/>
          <w:sz w:val="22"/>
          <w:szCs w:val="22"/>
        </w:rPr>
      </w:pPr>
      <w:r>
        <w:rPr>
          <w:rFonts w:ascii="Arial" w:hAnsi="Arial" w:cs="Arial"/>
          <w:sz w:val="22"/>
          <w:szCs w:val="22"/>
        </w:rPr>
        <w:t>Why has the gentlewoman summoned the doctor?</w:t>
      </w:r>
    </w:p>
    <w:p w14:paraId="27FDCF04" w14:textId="265B0725" w:rsidR="007975C0" w:rsidRDefault="004B3C53" w:rsidP="004B3C53">
      <w:pPr>
        <w:numPr>
          <w:ilvl w:val="0"/>
          <w:numId w:val="1"/>
        </w:numPr>
        <w:spacing w:line="276" w:lineRule="auto"/>
        <w:ind w:left="0" w:right="36"/>
        <w:rPr>
          <w:rFonts w:ascii="Arial" w:hAnsi="Arial" w:cs="Arial"/>
          <w:sz w:val="22"/>
          <w:szCs w:val="22"/>
        </w:rPr>
      </w:pPr>
      <w:r>
        <w:rPr>
          <w:rFonts w:ascii="Arial" w:hAnsi="Arial" w:cs="Arial"/>
          <w:sz w:val="22"/>
          <w:szCs w:val="22"/>
        </w:rPr>
        <w:t>These are the four elements of Shakespearean tragedy: 1) protagonist is noble and has a tragic flaw, 2) casually related events lead to downfall of protagonist, 3) audience feels pity, fear or awe, and 4) vivid spectacle from action and some comic relief. Does the sleepwalking scene suggest that Lady Macbeth is a tragic heroine? Explain.</w:t>
      </w:r>
      <w:r>
        <w:rPr>
          <w:rFonts w:ascii="Arial" w:hAnsi="Arial" w:cs="Arial"/>
          <w:sz w:val="22"/>
          <w:szCs w:val="22"/>
        </w:rPr>
        <w:br/>
      </w:r>
    </w:p>
    <w:p w14:paraId="0422217C" w14:textId="46C62346" w:rsidR="007975C0" w:rsidRDefault="007975C0" w:rsidP="00C24C81">
      <w:pPr>
        <w:numPr>
          <w:ilvl w:val="0"/>
          <w:numId w:val="1"/>
        </w:numPr>
        <w:spacing w:line="1080" w:lineRule="auto"/>
        <w:ind w:left="0" w:right="36"/>
        <w:rPr>
          <w:rFonts w:ascii="Arial" w:hAnsi="Arial" w:cs="Arial"/>
          <w:sz w:val="22"/>
          <w:szCs w:val="22"/>
        </w:rPr>
      </w:pPr>
      <w:r>
        <w:rPr>
          <w:rFonts w:ascii="Arial" w:hAnsi="Arial" w:cs="Arial"/>
          <w:sz w:val="22"/>
          <w:szCs w:val="22"/>
        </w:rPr>
        <w:lastRenderedPageBreak/>
        <w:t xml:space="preserve">What does </w:t>
      </w:r>
      <w:r w:rsidR="00DC0905">
        <w:rPr>
          <w:rFonts w:ascii="Arial" w:hAnsi="Arial" w:cs="Arial"/>
          <w:sz w:val="22"/>
          <w:szCs w:val="22"/>
        </w:rPr>
        <w:t xml:space="preserve">Lady </w:t>
      </w:r>
      <w:r>
        <w:rPr>
          <w:rFonts w:ascii="Arial" w:hAnsi="Arial" w:cs="Arial"/>
          <w:sz w:val="22"/>
          <w:szCs w:val="22"/>
        </w:rPr>
        <w:t>Macbeth d</w:t>
      </w:r>
      <w:r w:rsidR="00DC0905">
        <w:rPr>
          <w:rFonts w:ascii="Arial" w:hAnsi="Arial" w:cs="Arial"/>
          <w:sz w:val="22"/>
          <w:szCs w:val="22"/>
        </w:rPr>
        <w:t>o and say as she sleepwalks</w:t>
      </w:r>
      <w:r>
        <w:rPr>
          <w:rFonts w:ascii="Arial" w:hAnsi="Arial" w:cs="Arial"/>
          <w:sz w:val="22"/>
          <w:szCs w:val="22"/>
        </w:rPr>
        <w:t>?</w:t>
      </w:r>
    </w:p>
    <w:p w14:paraId="01AD5332" w14:textId="07A841FC" w:rsidR="007975C0" w:rsidRPr="004B3C53" w:rsidRDefault="004B3C53" w:rsidP="004B3C53">
      <w:pPr>
        <w:numPr>
          <w:ilvl w:val="0"/>
          <w:numId w:val="1"/>
        </w:numPr>
        <w:tabs>
          <w:tab w:val="clear" w:pos="720"/>
          <w:tab w:val="left" w:pos="0"/>
        </w:tabs>
        <w:spacing w:line="1080" w:lineRule="auto"/>
        <w:ind w:left="0" w:right="36"/>
        <w:rPr>
          <w:rFonts w:ascii="Arial" w:hAnsi="Arial" w:cs="Arial"/>
          <w:sz w:val="22"/>
          <w:szCs w:val="22"/>
        </w:rPr>
      </w:pPr>
      <w:r>
        <w:rPr>
          <w:rFonts w:ascii="Arial" w:hAnsi="Arial" w:cs="Arial"/>
          <w:sz w:val="22"/>
          <w:szCs w:val="22"/>
        </w:rPr>
        <w:t>What can you infer about medicine in this time, based on the doctor’</w:t>
      </w:r>
      <w:r w:rsidR="00DC0905">
        <w:rPr>
          <w:rFonts w:ascii="Arial" w:hAnsi="Arial" w:cs="Arial"/>
          <w:sz w:val="22"/>
          <w:szCs w:val="22"/>
        </w:rPr>
        <w:t>s words in lines 72-80?</w:t>
      </w:r>
    </w:p>
    <w:p w14:paraId="66AEB184" w14:textId="77777777" w:rsidR="00E72C06" w:rsidRPr="00BD7BEF" w:rsidRDefault="00E72C06" w:rsidP="00C24C81">
      <w:pPr>
        <w:ind w:right="36"/>
        <w:rPr>
          <w:rFonts w:ascii="Arial" w:hAnsi="Arial" w:cs="Arial"/>
          <w:b/>
          <w:u w:val="single"/>
        </w:rPr>
      </w:pPr>
      <w:r w:rsidRPr="00BD7BEF">
        <w:rPr>
          <w:rFonts w:ascii="Arial" w:hAnsi="Arial" w:cs="Arial"/>
          <w:b/>
          <w:u w:val="single"/>
        </w:rPr>
        <w:t>Scene ii.</w:t>
      </w:r>
    </w:p>
    <w:p w14:paraId="626B01A3" w14:textId="77777777" w:rsidR="00DC0905" w:rsidRPr="00DC0905" w:rsidRDefault="00DC0905" w:rsidP="00DC0905">
      <w:pPr>
        <w:numPr>
          <w:ilvl w:val="0"/>
          <w:numId w:val="1"/>
        </w:numPr>
        <w:tabs>
          <w:tab w:val="clear" w:pos="720"/>
          <w:tab w:val="left" w:pos="450"/>
        </w:tabs>
        <w:spacing w:line="1080" w:lineRule="auto"/>
        <w:ind w:left="0" w:right="36"/>
        <w:rPr>
          <w:rFonts w:ascii="Arial" w:hAnsi="Arial" w:cs="Arial"/>
          <w:sz w:val="22"/>
          <w:szCs w:val="22"/>
        </w:rPr>
      </w:pPr>
      <w:r>
        <w:rPr>
          <w:rFonts w:ascii="Arial" w:hAnsi="Arial" w:cs="Arial"/>
          <w:sz w:val="22"/>
          <w:szCs w:val="22"/>
        </w:rPr>
        <w:t xml:space="preserve">Do you agree with those whom </w:t>
      </w:r>
      <w:proofErr w:type="spellStart"/>
      <w:r>
        <w:rPr>
          <w:rFonts w:ascii="Arial" w:hAnsi="Arial" w:cs="Arial"/>
          <w:sz w:val="22"/>
          <w:szCs w:val="22"/>
        </w:rPr>
        <w:t>Caithness</w:t>
      </w:r>
      <w:proofErr w:type="spellEnd"/>
      <w:r>
        <w:rPr>
          <w:rFonts w:ascii="Arial" w:hAnsi="Arial" w:cs="Arial"/>
          <w:sz w:val="22"/>
          <w:szCs w:val="22"/>
        </w:rPr>
        <w:t xml:space="preserve"> quotes in line 13? Is Macbeth mad? Justify your answer.</w:t>
      </w:r>
    </w:p>
    <w:p w14:paraId="418C1081" w14:textId="77777777" w:rsidR="00E33914" w:rsidRPr="00BD7BEF" w:rsidRDefault="00E33914" w:rsidP="00C24C81">
      <w:pPr>
        <w:ind w:right="36"/>
        <w:rPr>
          <w:rFonts w:ascii="Arial" w:hAnsi="Arial" w:cs="Arial"/>
          <w:b/>
          <w:u w:val="single"/>
        </w:rPr>
      </w:pPr>
      <w:r w:rsidRPr="00BD7BEF">
        <w:rPr>
          <w:rFonts w:ascii="Arial" w:hAnsi="Arial" w:cs="Arial"/>
          <w:b/>
          <w:u w:val="single"/>
        </w:rPr>
        <w:t>Scene iii.</w:t>
      </w:r>
    </w:p>
    <w:p w14:paraId="0998E893" w14:textId="77777777" w:rsidR="00DC0905" w:rsidRDefault="00DC0905" w:rsidP="00DC0905">
      <w:pPr>
        <w:numPr>
          <w:ilvl w:val="0"/>
          <w:numId w:val="1"/>
        </w:numPr>
        <w:spacing w:line="1080" w:lineRule="auto"/>
        <w:ind w:left="0" w:right="36"/>
        <w:rPr>
          <w:rFonts w:ascii="Arial" w:hAnsi="Arial" w:cs="Arial"/>
          <w:sz w:val="22"/>
          <w:szCs w:val="22"/>
        </w:rPr>
      </w:pPr>
      <w:r>
        <w:rPr>
          <w:rFonts w:ascii="Arial" w:hAnsi="Arial" w:cs="Arial"/>
          <w:sz w:val="22"/>
          <w:szCs w:val="22"/>
        </w:rPr>
        <w:t>What does Macbeth’s state of mind seem to be in lines 1-10?</w:t>
      </w:r>
    </w:p>
    <w:p w14:paraId="41426719" w14:textId="3984EE55" w:rsidR="00BD7BEF" w:rsidRPr="000569D7" w:rsidRDefault="00DC0905" w:rsidP="00C24C81">
      <w:pPr>
        <w:numPr>
          <w:ilvl w:val="0"/>
          <w:numId w:val="1"/>
        </w:numPr>
        <w:spacing w:line="276" w:lineRule="auto"/>
        <w:ind w:left="0" w:right="36"/>
        <w:rPr>
          <w:rFonts w:ascii="Arial" w:hAnsi="Arial" w:cs="Arial"/>
          <w:sz w:val="22"/>
          <w:szCs w:val="22"/>
        </w:rPr>
      </w:pPr>
      <w:r>
        <w:rPr>
          <w:rFonts w:ascii="Arial" w:hAnsi="Arial" w:cs="Arial"/>
          <w:sz w:val="22"/>
          <w:szCs w:val="22"/>
        </w:rPr>
        <w:t>Why is Macbeth unafraid even though Malcolm’s army is marching against him</w:t>
      </w:r>
      <w:r w:rsidR="000569D7" w:rsidRPr="000569D7">
        <w:rPr>
          <w:rFonts w:ascii="Arial" w:hAnsi="Arial" w:cs="Arial"/>
          <w:sz w:val="22"/>
          <w:szCs w:val="22"/>
        </w:rPr>
        <w:t>?</w:t>
      </w:r>
      <w:r w:rsidR="000569D7">
        <w:rPr>
          <w:rFonts w:ascii="Arial" w:hAnsi="Arial" w:cs="Arial"/>
          <w:sz w:val="22"/>
          <w:szCs w:val="22"/>
        </w:rPr>
        <w:br/>
      </w:r>
      <w:r w:rsidR="000569D7">
        <w:rPr>
          <w:rFonts w:ascii="Arial" w:hAnsi="Arial" w:cs="Arial"/>
          <w:sz w:val="22"/>
          <w:szCs w:val="22"/>
        </w:rPr>
        <w:br/>
      </w:r>
      <w:r w:rsidR="000569D7">
        <w:rPr>
          <w:rFonts w:ascii="Arial" w:hAnsi="Arial" w:cs="Arial"/>
          <w:sz w:val="22"/>
          <w:szCs w:val="22"/>
        </w:rPr>
        <w:br/>
      </w:r>
    </w:p>
    <w:p w14:paraId="54AE6415" w14:textId="1FF18B50" w:rsidR="00BD7BEF" w:rsidRDefault="00DC0905" w:rsidP="00C24C81">
      <w:pPr>
        <w:numPr>
          <w:ilvl w:val="0"/>
          <w:numId w:val="1"/>
        </w:numPr>
        <w:spacing w:line="1080" w:lineRule="auto"/>
        <w:ind w:left="0" w:right="36"/>
        <w:rPr>
          <w:rFonts w:ascii="Arial" w:hAnsi="Arial" w:cs="Arial"/>
          <w:sz w:val="22"/>
          <w:szCs w:val="22"/>
        </w:rPr>
      </w:pPr>
      <w:r>
        <w:rPr>
          <w:rFonts w:ascii="Arial" w:hAnsi="Arial" w:cs="Arial"/>
          <w:sz w:val="22"/>
          <w:szCs w:val="22"/>
        </w:rPr>
        <w:t>Do lines 20-28 evoke sympathy for Macbeth? Explain</w:t>
      </w:r>
      <w:r w:rsidR="000569D7">
        <w:rPr>
          <w:rFonts w:ascii="Arial" w:hAnsi="Arial" w:cs="Arial"/>
          <w:sz w:val="22"/>
          <w:szCs w:val="22"/>
        </w:rPr>
        <w:t>?</w:t>
      </w:r>
    </w:p>
    <w:p w14:paraId="27D0B776" w14:textId="360F1A8A" w:rsidR="00BD7BEF" w:rsidRDefault="00DC0905" w:rsidP="00C24C81">
      <w:pPr>
        <w:numPr>
          <w:ilvl w:val="0"/>
          <w:numId w:val="1"/>
        </w:numPr>
        <w:spacing w:line="276" w:lineRule="auto"/>
        <w:ind w:left="0" w:right="36"/>
        <w:rPr>
          <w:rFonts w:ascii="Arial" w:hAnsi="Arial" w:cs="Arial"/>
          <w:sz w:val="22"/>
          <w:szCs w:val="22"/>
        </w:rPr>
      </w:pPr>
      <w:r>
        <w:rPr>
          <w:rFonts w:ascii="Arial" w:hAnsi="Arial" w:cs="Arial"/>
          <w:sz w:val="22"/>
          <w:szCs w:val="22"/>
        </w:rPr>
        <w:t>What differences in medical advances are there now compared to the 11</w:t>
      </w:r>
      <w:r w:rsidRPr="00DC0905">
        <w:rPr>
          <w:rFonts w:ascii="Arial" w:hAnsi="Arial" w:cs="Arial"/>
          <w:sz w:val="22"/>
          <w:szCs w:val="22"/>
          <w:vertAlign w:val="superscript"/>
        </w:rPr>
        <w:t>th</w:t>
      </w:r>
      <w:r>
        <w:rPr>
          <w:rFonts w:ascii="Arial" w:hAnsi="Arial" w:cs="Arial"/>
          <w:sz w:val="22"/>
          <w:szCs w:val="22"/>
        </w:rPr>
        <w:t xml:space="preserve"> century? 17th</w:t>
      </w:r>
      <w:r w:rsidR="000569D7">
        <w:rPr>
          <w:rFonts w:ascii="Arial" w:hAnsi="Arial" w:cs="Arial"/>
          <w:sz w:val="22"/>
          <w:szCs w:val="22"/>
        </w:rPr>
        <w:t>?</w:t>
      </w:r>
      <w:r>
        <w:rPr>
          <w:rFonts w:ascii="Arial" w:hAnsi="Arial" w:cs="Arial"/>
          <w:sz w:val="22"/>
          <w:szCs w:val="22"/>
        </w:rPr>
        <w:t xml:space="preserve"> Would a modern psychiatrist answer as the doctor does in lines 45-46? Why or why not?</w:t>
      </w:r>
      <w:r w:rsidR="006A2E2D">
        <w:rPr>
          <w:rFonts w:ascii="Arial" w:hAnsi="Arial" w:cs="Arial"/>
          <w:sz w:val="22"/>
          <w:szCs w:val="22"/>
        </w:rPr>
        <w:br/>
      </w:r>
      <w:r w:rsidR="006A2E2D">
        <w:rPr>
          <w:rFonts w:ascii="Arial" w:hAnsi="Arial" w:cs="Arial"/>
          <w:sz w:val="22"/>
          <w:szCs w:val="22"/>
        </w:rPr>
        <w:br/>
      </w:r>
      <w:r w:rsidR="006A2E2D">
        <w:rPr>
          <w:rFonts w:ascii="Arial" w:hAnsi="Arial" w:cs="Arial"/>
          <w:sz w:val="22"/>
          <w:szCs w:val="22"/>
        </w:rPr>
        <w:br/>
      </w:r>
    </w:p>
    <w:p w14:paraId="1E955B65" w14:textId="650CDDB0" w:rsidR="000569D7" w:rsidRDefault="00DC0905" w:rsidP="00C24C81">
      <w:pPr>
        <w:numPr>
          <w:ilvl w:val="0"/>
          <w:numId w:val="1"/>
        </w:numPr>
        <w:spacing w:line="1080" w:lineRule="auto"/>
        <w:ind w:left="0" w:right="36"/>
        <w:rPr>
          <w:rFonts w:ascii="Arial" w:hAnsi="Arial" w:cs="Arial"/>
          <w:sz w:val="22"/>
          <w:szCs w:val="22"/>
        </w:rPr>
      </w:pPr>
      <w:r>
        <w:rPr>
          <w:rFonts w:ascii="Arial" w:hAnsi="Arial" w:cs="Arial"/>
          <w:sz w:val="22"/>
          <w:szCs w:val="22"/>
        </w:rPr>
        <w:t xml:space="preserve">Describe Macbeth’s mental state as he speaks lines 47-56. </w:t>
      </w:r>
    </w:p>
    <w:p w14:paraId="2F0526DA" w14:textId="755D7EC7" w:rsidR="00DC0905" w:rsidRPr="00BD7BEF" w:rsidRDefault="00DC0905" w:rsidP="00DC0905">
      <w:pPr>
        <w:ind w:right="36"/>
        <w:rPr>
          <w:rFonts w:ascii="Arial" w:hAnsi="Arial" w:cs="Arial"/>
          <w:b/>
          <w:u w:val="single"/>
        </w:rPr>
      </w:pPr>
      <w:r w:rsidRPr="00BD7BEF">
        <w:rPr>
          <w:rFonts w:ascii="Arial" w:hAnsi="Arial" w:cs="Arial"/>
          <w:b/>
          <w:u w:val="single"/>
        </w:rPr>
        <w:t xml:space="preserve">Scene </w:t>
      </w:r>
      <w:proofErr w:type="gramStart"/>
      <w:r w:rsidRPr="00BD7BEF">
        <w:rPr>
          <w:rFonts w:ascii="Arial" w:hAnsi="Arial" w:cs="Arial"/>
          <w:b/>
          <w:u w:val="single"/>
        </w:rPr>
        <w:t>i</w:t>
      </w:r>
      <w:r>
        <w:rPr>
          <w:rFonts w:ascii="Arial" w:hAnsi="Arial" w:cs="Arial"/>
          <w:b/>
          <w:u w:val="single"/>
        </w:rPr>
        <w:t>v</w:t>
      </w:r>
      <w:proofErr w:type="gramEnd"/>
      <w:r w:rsidRPr="00BD7BEF">
        <w:rPr>
          <w:rFonts w:ascii="Arial" w:hAnsi="Arial" w:cs="Arial"/>
          <w:b/>
          <w:u w:val="single"/>
        </w:rPr>
        <w:t>.</w:t>
      </w:r>
    </w:p>
    <w:p w14:paraId="2EDEBB40" w14:textId="7EDC5520" w:rsidR="006A2E2D" w:rsidRPr="00DC0905" w:rsidRDefault="00DC0905" w:rsidP="00DC0905">
      <w:pPr>
        <w:numPr>
          <w:ilvl w:val="0"/>
          <w:numId w:val="1"/>
        </w:numPr>
        <w:spacing w:line="276" w:lineRule="auto"/>
        <w:ind w:left="0" w:right="36"/>
        <w:rPr>
          <w:rFonts w:ascii="Arial" w:hAnsi="Arial" w:cs="Arial"/>
          <w:sz w:val="22"/>
          <w:szCs w:val="22"/>
        </w:rPr>
      </w:pPr>
      <w:r>
        <w:rPr>
          <w:rFonts w:ascii="Arial" w:hAnsi="Arial" w:cs="Arial"/>
          <w:sz w:val="22"/>
          <w:szCs w:val="22"/>
        </w:rPr>
        <w:t xml:space="preserve">Why has Malcolm suggested the strategy in lines 4-7? How does this mirror the apparition in Act IV? </w:t>
      </w:r>
      <w:r w:rsidRPr="00DC0905">
        <w:rPr>
          <w:rFonts w:ascii="Arial" w:hAnsi="Arial" w:cs="Arial"/>
          <w:sz w:val="22"/>
          <w:szCs w:val="22"/>
        </w:rPr>
        <w:t>How does Malcolm’s order increase the tension surrounding the play’s outcome and Macbeth’s fate</w:t>
      </w:r>
      <w:r w:rsidR="006264A8" w:rsidRPr="00DC0905">
        <w:rPr>
          <w:rFonts w:ascii="Arial" w:hAnsi="Arial" w:cs="Arial"/>
          <w:sz w:val="22"/>
          <w:szCs w:val="22"/>
        </w:rPr>
        <w:t>?</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05A55C84" w14:textId="6E972805" w:rsidR="006224DD" w:rsidRDefault="00DC0905" w:rsidP="00C24C81">
      <w:pPr>
        <w:numPr>
          <w:ilvl w:val="0"/>
          <w:numId w:val="1"/>
        </w:numPr>
        <w:spacing w:line="1080" w:lineRule="auto"/>
        <w:ind w:left="0" w:right="36"/>
        <w:rPr>
          <w:rFonts w:ascii="Arial" w:hAnsi="Arial" w:cs="Arial"/>
          <w:sz w:val="22"/>
          <w:szCs w:val="22"/>
        </w:rPr>
      </w:pPr>
      <w:r>
        <w:rPr>
          <w:rFonts w:ascii="Arial" w:hAnsi="Arial" w:cs="Arial"/>
          <w:sz w:val="22"/>
          <w:szCs w:val="22"/>
        </w:rPr>
        <w:t>How will Malcolm’s men disguise themselves</w:t>
      </w:r>
      <w:r w:rsidR="006224DD">
        <w:rPr>
          <w:rFonts w:ascii="Arial" w:hAnsi="Arial" w:cs="Arial"/>
          <w:sz w:val="22"/>
          <w:szCs w:val="22"/>
        </w:rPr>
        <w:t>?</w:t>
      </w:r>
    </w:p>
    <w:p w14:paraId="692A2455" w14:textId="26486852" w:rsidR="006224DD" w:rsidRPr="00BD7BEF" w:rsidRDefault="006224DD" w:rsidP="006224DD">
      <w:pPr>
        <w:ind w:right="36"/>
        <w:rPr>
          <w:rFonts w:ascii="Arial" w:hAnsi="Arial" w:cs="Arial"/>
          <w:b/>
          <w:u w:val="single"/>
        </w:rPr>
      </w:pPr>
      <w:r w:rsidRPr="00BD7BEF">
        <w:rPr>
          <w:rFonts w:ascii="Arial" w:hAnsi="Arial" w:cs="Arial"/>
          <w:b/>
          <w:u w:val="single"/>
        </w:rPr>
        <w:t xml:space="preserve">Scene </w:t>
      </w:r>
      <w:r>
        <w:rPr>
          <w:rFonts w:ascii="Arial" w:hAnsi="Arial" w:cs="Arial"/>
          <w:b/>
          <w:u w:val="single"/>
        </w:rPr>
        <w:t>v</w:t>
      </w:r>
      <w:r w:rsidRPr="00BD7BEF">
        <w:rPr>
          <w:rFonts w:ascii="Arial" w:hAnsi="Arial" w:cs="Arial"/>
          <w:b/>
          <w:u w:val="single"/>
        </w:rPr>
        <w:t>.</w:t>
      </w:r>
    </w:p>
    <w:p w14:paraId="10C0B7C2" w14:textId="151BADCA" w:rsidR="006224DD" w:rsidRDefault="006224DD" w:rsidP="006224DD">
      <w:pPr>
        <w:numPr>
          <w:ilvl w:val="0"/>
          <w:numId w:val="1"/>
        </w:numPr>
        <w:spacing w:line="1080" w:lineRule="auto"/>
        <w:ind w:left="0" w:right="36"/>
        <w:rPr>
          <w:rFonts w:ascii="Arial" w:hAnsi="Arial" w:cs="Arial"/>
          <w:sz w:val="22"/>
          <w:szCs w:val="22"/>
        </w:rPr>
      </w:pPr>
      <w:r>
        <w:rPr>
          <w:rFonts w:ascii="Arial" w:hAnsi="Arial" w:cs="Arial"/>
          <w:sz w:val="22"/>
          <w:szCs w:val="22"/>
        </w:rPr>
        <w:lastRenderedPageBreak/>
        <w:t>Why is Macbeth so calm about the impending attack? What does this say of battle in this day/age?</w:t>
      </w:r>
    </w:p>
    <w:p w14:paraId="3428B8D0" w14:textId="267FE96A" w:rsidR="006224DD" w:rsidRDefault="006224DD" w:rsidP="006224DD">
      <w:pPr>
        <w:numPr>
          <w:ilvl w:val="0"/>
          <w:numId w:val="1"/>
        </w:numPr>
        <w:spacing w:line="276" w:lineRule="auto"/>
        <w:ind w:left="0" w:right="36"/>
        <w:rPr>
          <w:rFonts w:ascii="Arial" w:hAnsi="Arial" w:cs="Arial"/>
          <w:sz w:val="22"/>
          <w:szCs w:val="22"/>
        </w:rPr>
      </w:pPr>
      <w:r>
        <w:rPr>
          <w:rFonts w:ascii="Arial" w:hAnsi="Arial" w:cs="Arial"/>
          <w:sz w:val="22"/>
          <w:szCs w:val="22"/>
        </w:rPr>
        <w:t xml:space="preserve">Based on the fact that Macbeth was a real King of Scotland, fought and killed King Duncan in battle, and that he followed the Scottish custom of </w:t>
      </w:r>
      <w:proofErr w:type="spellStart"/>
      <w:r>
        <w:rPr>
          <w:rFonts w:ascii="Arial" w:hAnsi="Arial" w:cs="Arial"/>
          <w:sz w:val="22"/>
          <w:szCs w:val="22"/>
        </w:rPr>
        <w:t>tanistry</w:t>
      </w:r>
      <w:proofErr w:type="spellEnd"/>
      <w:r>
        <w:rPr>
          <w:rFonts w:ascii="Arial" w:hAnsi="Arial" w:cs="Arial"/>
          <w:sz w:val="22"/>
          <w:szCs w:val="22"/>
        </w:rPr>
        <w:t xml:space="preserve">, predict the ending of this play. </w:t>
      </w:r>
      <w:r>
        <w:rPr>
          <w:rFonts w:ascii="Arial" w:hAnsi="Arial" w:cs="Arial"/>
          <w:sz w:val="22"/>
          <w:szCs w:val="22"/>
        </w:rPr>
        <w:br/>
      </w:r>
      <w:r>
        <w:rPr>
          <w:rFonts w:ascii="Arial" w:hAnsi="Arial" w:cs="Arial"/>
          <w:sz w:val="22"/>
          <w:szCs w:val="22"/>
        </w:rPr>
        <w:br/>
      </w:r>
      <w:r>
        <w:rPr>
          <w:rFonts w:ascii="Arial" w:hAnsi="Arial" w:cs="Arial"/>
          <w:sz w:val="22"/>
          <w:szCs w:val="22"/>
        </w:rPr>
        <w:br/>
      </w:r>
    </w:p>
    <w:p w14:paraId="28529714" w14:textId="05566CE8" w:rsidR="006224DD" w:rsidRDefault="006224DD" w:rsidP="006224DD">
      <w:pPr>
        <w:numPr>
          <w:ilvl w:val="0"/>
          <w:numId w:val="1"/>
        </w:numPr>
        <w:spacing w:line="276" w:lineRule="auto"/>
        <w:ind w:left="0" w:right="36"/>
        <w:rPr>
          <w:rFonts w:ascii="Arial" w:hAnsi="Arial" w:cs="Arial"/>
          <w:sz w:val="22"/>
          <w:szCs w:val="22"/>
        </w:rPr>
      </w:pPr>
      <w:r>
        <w:rPr>
          <w:rFonts w:ascii="Arial" w:hAnsi="Arial" w:cs="Arial"/>
          <w:sz w:val="22"/>
          <w:szCs w:val="22"/>
        </w:rPr>
        <w:t>What is the tragic impulse in lines 17-28? Is Macbeth’s story really “a tale/Told by an idiot, full of sound and fury/Signifying nothing”? Why or why not?</w:t>
      </w:r>
      <w:r>
        <w:rPr>
          <w:rFonts w:ascii="Arial" w:hAnsi="Arial" w:cs="Arial"/>
          <w:sz w:val="22"/>
          <w:szCs w:val="22"/>
        </w:rPr>
        <w:br/>
      </w:r>
      <w:r>
        <w:rPr>
          <w:rFonts w:ascii="Arial" w:hAnsi="Arial" w:cs="Arial"/>
          <w:sz w:val="22"/>
          <w:szCs w:val="22"/>
        </w:rPr>
        <w:br/>
      </w:r>
      <w:r>
        <w:rPr>
          <w:rFonts w:ascii="Arial" w:hAnsi="Arial" w:cs="Arial"/>
          <w:sz w:val="22"/>
          <w:szCs w:val="22"/>
        </w:rPr>
        <w:br/>
      </w:r>
    </w:p>
    <w:p w14:paraId="2A2EB9DB" w14:textId="618BA5CB" w:rsidR="006224DD" w:rsidRDefault="006224DD" w:rsidP="006224DD">
      <w:pPr>
        <w:numPr>
          <w:ilvl w:val="0"/>
          <w:numId w:val="1"/>
        </w:numPr>
        <w:spacing w:line="276" w:lineRule="auto"/>
        <w:ind w:left="0" w:right="36"/>
        <w:rPr>
          <w:rFonts w:ascii="Arial" w:hAnsi="Arial" w:cs="Arial"/>
          <w:sz w:val="22"/>
          <w:szCs w:val="22"/>
        </w:rPr>
      </w:pPr>
      <w:r>
        <w:rPr>
          <w:rFonts w:ascii="Arial" w:hAnsi="Arial" w:cs="Arial"/>
          <w:sz w:val="22"/>
          <w:szCs w:val="22"/>
        </w:rPr>
        <w:t>In lines 42-40, how does Macbeth’s allusion to the witches’ prophecies disclose a growing awareness of his own doom?</w:t>
      </w:r>
      <w:r>
        <w:rPr>
          <w:rFonts w:ascii="Arial" w:hAnsi="Arial" w:cs="Arial"/>
          <w:sz w:val="22"/>
          <w:szCs w:val="22"/>
        </w:rPr>
        <w:br/>
      </w:r>
      <w:r>
        <w:rPr>
          <w:rFonts w:ascii="Arial" w:hAnsi="Arial" w:cs="Arial"/>
          <w:sz w:val="22"/>
          <w:szCs w:val="22"/>
        </w:rPr>
        <w:br/>
      </w:r>
      <w:r>
        <w:rPr>
          <w:rFonts w:ascii="Arial" w:hAnsi="Arial" w:cs="Arial"/>
          <w:sz w:val="22"/>
          <w:szCs w:val="22"/>
        </w:rPr>
        <w:br/>
      </w:r>
    </w:p>
    <w:p w14:paraId="583B0F9A" w14:textId="77777777" w:rsidR="006224DD" w:rsidRDefault="006224DD" w:rsidP="00C24C81">
      <w:pPr>
        <w:numPr>
          <w:ilvl w:val="0"/>
          <w:numId w:val="1"/>
        </w:numPr>
        <w:spacing w:line="1080" w:lineRule="auto"/>
        <w:ind w:left="0" w:right="36"/>
        <w:rPr>
          <w:rFonts w:ascii="Arial" w:hAnsi="Arial" w:cs="Arial"/>
          <w:sz w:val="22"/>
          <w:szCs w:val="22"/>
        </w:rPr>
      </w:pPr>
      <w:r>
        <w:rPr>
          <w:rFonts w:ascii="Arial" w:hAnsi="Arial" w:cs="Arial"/>
          <w:sz w:val="22"/>
          <w:szCs w:val="22"/>
        </w:rPr>
        <w:t>To what two things does Macbeth compare life when he hears Lady Macbeth is dead?</w:t>
      </w:r>
    </w:p>
    <w:p w14:paraId="7C04B995" w14:textId="77777777" w:rsidR="006224DD" w:rsidRDefault="006224DD" w:rsidP="00C24C81">
      <w:pPr>
        <w:numPr>
          <w:ilvl w:val="0"/>
          <w:numId w:val="1"/>
        </w:numPr>
        <w:spacing w:line="1080" w:lineRule="auto"/>
        <w:ind w:left="0" w:right="36"/>
        <w:rPr>
          <w:rFonts w:ascii="Arial" w:hAnsi="Arial" w:cs="Arial"/>
          <w:sz w:val="22"/>
          <w:szCs w:val="22"/>
        </w:rPr>
      </w:pPr>
      <w:r>
        <w:rPr>
          <w:rFonts w:ascii="Arial" w:hAnsi="Arial" w:cs="Arial"/>
          <w:sz w:val="22"/>
          <w:szCs w:val="22"/>
        </w:rPr>
        <w:t>How do Macbeth’s words in lines 49-52 show his awareness and determination?</w:t>
      </w:r>
    </w:p>
    <w:p w14:paraId="15221CB3" w14:textId="5C892D63" w:rsidR="006224DD" w:rsidRPr="00BD7BEF" w:rsidRDefault="006224DD" w:rsidP="006224DD">
      <w:pPr>
        <w:ind w:right="36"/>
        <w:rPr>
          <w:rFonts w:ascii="Arial" w:hAnsi="Arial" w:cs="Arial"/>
          <w:b/>
          <w:u w:val="single"/>
        </w:rPr>
      </w:pPr>
      <w:r w:rsidRPr="00BD7BEF">
        <w:rPr>
          <w:rFonts w:ascii="Arial" w:hAnsi="Arial" w:cs="Arial"/>
          <w:b/>
          <w:u w:val="single"/>
        </w:rPr>
        <w:t xml:space="preserve">Scene </w:t>
      </w:r>
      <w:proofErr w:type="gramStart"/>
      <w:r>
        <w:rPr>
          <w:rFonts w:ascii="Arial" w:hAnsi="Arial" w:cs="Arial"/>
          <w:b/>
          <w:u w:val="single"/>
        </w:rPr>
        <w:t>v</w:t>
      </w:r>
      <w:r w:rsidRPr="00BD7BEF">
        <w:rPr>
          <w:rFonts w:ascii="Arial" w:hAnsi="Arial" w:cs="Arial"/>
          <w:b/>
          <w:u w:val="single"/>
        </w:rPr>
        <w:t>i</w:t>
      </w:r>
      <w:proofErr w:type="gramEnd"/>
      <w:r w:rsidRPr="00BD7BEF">
        <w:rPr>
          <w:rFonts w:ascii="Arial" w:hAnsi="Arial" w:cs="Arial"/>
          <w:b/>
          <w:u w:val="single"/>
        </w:rPr>
        <w:t>.</w:t>
      </w:r>
    </w:p>
    <w:p w14:paraId="58B3C203" w14:textId="03E39088" w:rsidR="006224DD" w:rsidRDefault="006224DD" w:rsidP="006224DD">
      <w:pPr>
        <w:numPr>
          <w:ilvl w:val="0"/>
          <w:numId w:val="1"/>
        </w:numPr>
        <w:spacing w:line="1080" w:lineRule="auto"/>
        <w:ind w:left="0" w:right="36"/>
        <w:rPr>
          <w:rFonts w:ascii="Arial" w:hAnsi="Arial" w:cs="Arial"/>
          <w:sz w:val="22"/>
          <w:szCs w:val="22"/>
        </w:rPr>
      </w:pPr>
      <w:r>
        <w:rPr>
          <w:rFonts w:ascii="Arial" w:hAnsi="Arial" w:cs="Arial"/>
          <w:sz w:val="22"/>
          <w:szCs w:val="22"/>
        </w:rPr>
        <w:t>What is the point of the short scene? What happens here?</w:t>
      </w:r>
    </w:p>
    <w:p w14:paraId="159F285A" w14:textId="57733CFD" w:rsidR="006224DD" w:rsidRPr="00BD7BEF" w:rsidRDefault="006224DD" w:rsidP="006224DD">
      <w:pPr>
        <w:ind w:right="36"/>
        <w:rPr>
          <w:rFonts w:ascii="Arial" w:hAnsi="Arial" w:cs="Arial"/>
          <w:b/>
          <w:u w:val="single"/>
        </w:rPr>
      </w:pPr>
      <w:r>
        <w:rPr>
          <w:rFonts w:ascii="Arial" w:hAnsi="Arial" w:cs="Arial"/>
          <w:b/>
          <w:u w:val="single"/>
        </w:rPr>
        <w:t>Scene v</w:t>
      </w:r>
      <w:r w:rsidRPr="00BD7BEF">
        <w:rPr>
          <w:rFonts w:ascii="Arial" w:hAnsi="Arial" w:cs="Arial"/>
          <w:b/>
          <w:u w:val="single"/>
        </w:rPr>
        <w:t>ii.</w:t>
      </w:r>
    </w:p>
    <w:p w14:paraId="15DBC211" w14:textId="097DB8CE" w:rsidR="006224DD" w:rsidRDefault="006224DD" w:rsidP="006224DD">
      <w:pPr>
        <w:numPr>
          <w:ilvl w:val="0"/>
          <w:numId w:val="1"/>
        </w:numPr>
        <w:spacing w:line="1080" w:lineRule="auto"/>
        <w:ind w:left="0" w:right="36"/>
        <w:rPr>
          <w:rFonts w:ascii="Arial" w:hAnsi="Arial" w:cs="Arial"/>
          <w:sz w:val="22"/>
          <w:szCs w:val="22"/>
        </w:rPr>
      </w:pPr>
      <w:r>
        <w:rPr>
          <w:rFonts w:ascii="Arial" w:hAnsi="Arial" w:cs="Arial"/>
          <w:sz w:val="22"/>
          <w:szCs w:val="22"/>
        </w:rPr>
        <w:t>Does Macbeth show signs of bravery or is he just overconfident because of what the witches said?</w:t>
      </w:r>
    </w:p>
    <w:p w14:paraId="2F5539B2" w14:textId="77777777" w:rsidR="00277F1C" w:rsidRPr="006A2E2D" w:rsidRDefault="00277F1C" w:rsidP="00277F1C">
      <w:pPr>
        <w:numPr>
          <w:ilvl w:val="0"/>
          <w:numId w:val="1"/>
        </w:numPr>
        <w:spacing w:line="1080" w:lineRule="auto"/>
        <w:ind w:left="0" w:right="36"/>
        <w:rPr>
          <w:rFonts w:ascii="Arial" w:hAnsi="Arial" w:cs="Arial"/>
          <w:sz w:val="22"/>
          <w:szCs w:val="22"/>
        </w:rPr>
      </w:pPr>
      <w:r>
        <w:rPr>
          <w:rFonts w:ascii="Arial" w:hAnsi="Arial" w:cs="Arial"/>
          <w:sz w:val="22"/>
          <w:szCs w:val="22"/>
        </w:rPr>
        <w:t xml:space="preserve">What is the outcome o the hand-to-hand </w:t>
      </w:r>
      <w:proofErr w:type="spellStart"/>
      <w:r>
        <w:rPr>
          <w:rFonts w:ascii="Arial" w:hAnsi="Arial" w:cs="Arial"/>
          <w:sz w:val="22"/>
          <w:szCs w:val="22"/>
        </w:rPr>
        <w:t>combagt</w:t>
      </w:r>
      <w:proofErr w:type="spellEnd"/>
      <w:r>
        <w:rPr>
          <w:rFonts w:ascii="Arial" w:hAnsi="Arial" w:cs="Arial"/>
          <w:sz w:val="22"/>
          <w:szCs w:val="22"/>
        </w:rPr>
        <w:t xml:space="preserve"> between Macbeth and Young </w:t>
      </w:r>
      <w:proofErr w:type="spellStart"/>
      <w:r>
        <w:rPr>
          <w:rFonts w:ascii="Arial" w:hAnsi="Arial" w:cs="Arial"/>
          <w:sz w:val="22"/>
          <w:szCs w:val="22"/>
        </w:rPr>
        <w:t>Siward</w:t>
      </w:r>
      <w:proofErr w:type="spellEnd"/>
      <w:r>
        <w:rPr>
          <w:rFonts w:ascii="Arial" w:hAnsi="Arial" w:cs="Arial"/>
          <w:sz w:val="22"/>
          <w:szCs w:val="22"/>
        </w:rPr>
        <w:t>?</w:t>
      </w:r>
    </w:p>
    <w:p w14:paraId="74801A0C" w14:textId="221AA9B2" w:rsidR="00277F1C" w:rsidRPr="00277F1C" w:rsidRDefault="00277F1C" w:rsidP="00277F1C">
      <w:pPr>
        <w:numPr>
          <w:ilvl w:val="0"/>
          <w:numId w:val="1"/>
        </w:numPr>
        <w:spacing w:line="276" w:lineRule="auto"/>
        <w:ind w:left="0" w:right="36"/>
        <w:rPr>
          <w:rFonts w:ascii="Arial" w:hAnsi="Arial" w:cs="Arial"/>
          <w:sz w:val="22"/>
          <w:szCs w:val="22"/>
        </w:rPr>
      </w:pPr>
      <w:r>
        <w:rPr>
          <w:rFonts w:ascii="Arial" w:hAnsi="Arial" w:cs="Arial"/>
          <w:sz w:val="22"/>
          <w:szCs w:val="22"/>
        </w:rPr>
        <w:t xml:space="preserve">Do you find it surprising that Macbeth defeats Young </w:t>
      </w:r>
      <w:proofErr w:type="spellStart"/>
      <w:r>
        <w:rPr>
          <w:rFonts w:ascii="Arial" w:hAnsi="Arial" w:cs="Arial"/>
          <w:sz w:val="22"/>
          <w:szCs w:val="22"/>
        </w:rPr>
        <w:t>Siward</w:t>
      </w:r>
      <w:proofErr w:type="spellEnd"/>
      <w:r>
        <w:rPr>
          <w:rFonts w:ascii="Arial" w:hAnsi="Arial" w:cs="Arial"/>
          <w:sz w:val="22"/>
          <w:szCs w:val="22"/>
        </w:rPr>
        <w:t xml:space="preserve"> so easily? Why does he seem to be clinging to the last hope of the </w:t>
      </w:r>
      <w:proofErr w:type="gramStart"/>
      <w:r>
        <w:rPr>
          <w:rFonts w:ascii="Arial" w:hAnsi="Arial" w:cs="Arial"/>
          <w:sz w:val="22"/>
          <w:szCs w:val="22"/>
        </w:rPr>
        <w:t>witches</w:t>
      </w:r>
      <w:proofErr w:type="gramEnd"/>
      <w:r>
        <w:rPr>
          <w:rFonts w:ascii="Arial" w:hAnsi="Arial" w:cs="Arial"/>
          <w:sz w:val="22"/>
          <w:szCs w:val="22"/>
        </w:rPr>
        <w:t xml:space="preserve"> prophecies (11-13)?</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543315CF" w14:textId="0BBF5FD0" w:rsidR="00277F1C" w:rsidRPr="00BD7BEF" w:rsidRDefault="00277F1C" w:rsidP="00277F1C">
      <w:pPr>
        <w:ind w:right="36"/>
        <w:rPr>
          <w:rFonts w:ascii="Arial" w:hAnsi="Arial" w:cs="Arial"/>
          <w:b/>
          <w:u w:val="single"/>
        </w:rPr>
      </w:pPr>
      <w:r>
        <w:rPr>
          <w:rFonts w:ascii="Arial" w:hAnsi="Arial" w:cs="Arial"/>
          <w:b/>
          <w:u w:val="single"/>
        </w:rPr>
        <w:lastRenderedPageBreak/>
        <w:br/>
        <w:t>Scene v</w:t>
      </w:r>
      <w:r w:rsidRPr="00BD7BEF">
        <w:rPr>
          <w:rFonts w:ascii="Arial" w:hAnsi="Arial" w:cs="Arial"/>
          <w:b/>
          <w:u w:val="single"/>
        </w:rPr>
        <w:t>ii</w:t>
      </w:r>
      <w:r>
        <w:rPr>
          <w:rFonts w:ascii="Arial" w:hAnsi="Arial" w:cs="Arial"/>
          <w:b/>
          <w:u w:val="single"/>
        </w:rPr>
        <w:t>i</w:t>
      </w:r>
      <w:r w:rsidRPr="00BD7BEF">
        <w:rPr>
          <w:rFonts w:ascii="Arial" w:hAnsi="Arial" w:cs="Arial"/>
          <w:b/>
          <w:u w:val="single"/>
        </w:rPr>
        <w:t>.</w:t>
      </w:r>
    </w:p>
    <w:p w14:paraId="2628CF49" w14:textId="790387FE" w:rsidR="00277F1C" w:rsidRDefault="00277F1C" w:rsidP="00277F1C">
      <w:pPr>
        <w:numPr>
          <w:ilvl w:val="0"/>
          <w:numId w:val="1"/>
        </w:numPr>
        <w:spacing w:line="276" w:lineRule="auto"/>
        <w:ind w:left="0" w:right="36"/>
        <w:rPr>
          <w:rFonts w:ascii="Arial" w:hAnsi="Arial" w:cs="Arial"/>
          <w:sz w:val="22"/>
          <w:szCs w:val="22"/>
        </w:rPr>
      </w:pPr>
      <w:r>
        <w:rPr>
          <w:rFonts w:ascii="Arial" w:hAnsi="Arial" w:cs="Arial"/>
          <w:sz w:val="22"/>
          <w:szCs w:val="22"/>
        </w:rPr>
        <w:t xml:space="preserve">Why do you think Macbeth has been avoiding </w:t>
      </w:r>
      <w:proofErr w:type="spellStart"/>
      <w:r>
        <w:rPr>
          <w:rFonts w:ascii="Arial" w:hAnsi="Arial" w:cs="Arial"/>
          <w:sz w:val="22"/>
          <w:szCs w:val="22"/>
        </w:rPr>
        <w:t>Macduff</w:t>
      </w:r>
      <w:proofErr w:type="spellEnd"/>
      <w:r>
        <w:rPr>
          <w:rFonts w:ascii="Arial" w:hAnsi="Arial" w:cs="Arial"/>
          <w:sz w:val="22"/>
          <w:szCs w:val="22"/>
        </w:rPr>
        <w:t>? Do Macbeth’s comments about being “too much charged with blood” show sorrow or fear? What is the significance of these in lines 13-16?</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46D893E5" w14:textId="45C53947" w:rsidR="00277F1C" w:rsidRDefault="00277F1C" w:rsidP="00277F1C">
      <w:pPr>
        <w:numPr>
          <w:ilvl w:val="0"/>
          <w:numId w:val="1"/>
        </w:numPr>
        <w:spacing w:line="276" w:lineRule="auto"/>
        <w:ind w:left="0" w:right="36"/>
        <w:rPr>
          <w:rFonts w:ascii="Arial" w:hAnsi="Arial" w:cs="Arial"/>
          <w:sz w:val="22"/>
          <w:szCs w:val="22"/>
        </w:rPr>
      </w:pPr>
      <w:r>
        <w:rPr>
          <w:rFonts w:ascii="Arial" w:hAnsi="Arial" w:cs="Arial"/>
          <w:sz w:val="22"/>
          <w:szCs w:val="22"/>
        </w:rPr>
        <w:t xml:space="preserve">Reviewing lines 39-53, what doe </w:t>
      </w:r>
      <w:proofErr w:type="spellStart"/>
      <w:r>
        <w:rPr>
          <w:rFonts w:ascii="Arial" w:hAnsi="Arial" w:cs="Arial"/>
          <w:sz w:val="22"/>
          <w:szCs w:val="22"/>
        </w:rPr>
        <w:t>Siward’s</w:t>
      </w:r>
      <w:proofErr w:type="spellEnd"/>
      <w:r>
        <w:rPr>
          <w:rFonts w:ascii="Arial" w:hAnsi="Arial" w:cs="Arial"/>
          <w:sz w:val="22"/>
          <w:szCs w:val="22"/>
        </w:rPr>
        <w:t xml:space="preserve"> reaction to the death of his son reveal about the values of patriotism and honor at this time?</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6682B920" w14:textId="6BD1424F" w:rsidR="00277F1C" w:rsidRDefault="00277F1C" w:rsidP="00277F1C">
      <w:pPr>
        <w:numPr>
          <w:ilvl w:val="0"/>
          <w:numId w:val="1"/>
        </w:numPr>
        <w:spacing w:line="276" w:lineRule="auto"/>
        <w:ind w:left="0" w:right="36"/>
        <w:rPr>
          <w:rFonts w:ascii="Arial" w:hAnsi="Arial" w:cs="Arial"/>
          <w:sz w:val="22"/>
          <w:szCs w:val="22"/>
        </w:rPr>
      </w:pPr>
      <w:r>
        <w:rPr>
          <w:rFonts w:ascii="Arial" w:hAnsi="Arial" w:cs="Arial"/>
          <w:sz w:val="22"/>
          <w:szCs w:val="22"/>
        </w:rPr>
        <w:t xml:space="preserve">Recall the other times that “manhood” has been called into question. How does this instance compare with the others in the play? The time period?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071CCAA4" w14:textId="0FC0D8E6" w:rsidR="00277F1C" w:rsidRDefault="00277F1C" w:rsidP="00277F1C">
      <w:pPr>
        <w:numPr>
          <w:ilvl w:val="0"/>
          <w:numId w:val="1"/>
        </w:numPr>
        <w:spacing w:line="276" w:lineRule="auto"/>
        <w:ind w:left="0" w:right="36"/>
        <w:rPr>
          <w:rFonts w:ascii="Arial" w:hAnsi="Arial" w:cs="Arial"/>
          <w:sz w:val="22"/>
          <w:szCs w:val="22"/>
        </w:rPr>
      </w:pPr>
      <w:r>
        <w:rPr>
          <w:rFonts w:ascii="Arial" w:hAnsi="Arial" w:cs="Arial"/>
          <w:sz w:val="22"/>
          <w:szCs w:val="22"/>
        </w:rPr>
        <w:t>At the beginning of the play, the Thane of Cawdor was commended for “dying well”: he confessed his treason and repented. How does that compare with Macbeth’s end here? Explain.</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729FE87E" w14:textId="744DB71C" w:rsidR="00277F1C" w:rsidRDefault="00277F1C" w:rsidP="00C24C81">
      <w:pPr>
        <w:numPr>
          <w:ilvl w:val="0"/>
          <w:numId w:val="1"/>
        </w:numPr>
        <w:spacing w:line="1080" w:lineRule="auto"/>
        <w:ind w:left="0" w:right="36"/>
        <w:rPr>
          <w:rFonts w:ascii="Arial" w:hAnsi="Arial" w:cs="Arial"/>
          <w:sz w:val="22"/>
          <w:szCs w:val="22"/>
        </w:rPr>
      </w:pPr>
      <w:r>
        <w:rPr>
          <w:rFonts w:ascii="Arial" w:hAnsi="Arial" w:cs="Arial"/>
          <w:sz w:val="22"/>
          <w:szCs w:val="22"/>
        </w:rPr>
        <w:t>Who finally slays Macbeth</w:t>
      </w:r>
    </w:p>
    <w:p w14:paraId="7576761A" w14:textId="744DB71C" w:rsidR="00EC5A87" w:rsidRPr="00BD7BEF" w:rsidRDefault="00BF5FFD" w:rsidP="00C24C81">
      <w:pPr>
        <w:numPr>
          <w:ilvl w:val="0"/>
          <w:numId w:val="1"/>
        </w:numPr>
        <w:ind w:left="0" w:right="36"/>
        <w:rPr>
          <w:rFonts w:ascii="Arial" w:hAnsi="Arial" w:cs="Arial"/>
        </w:rPr>
      </w:pPr>
      <w:r w:rsidRPr="00BD7BEF">
        <w:rPr>
          <w:rFonts w:ascii="Arial" w:hAnsi="Arial" w:cs="Arial"/>
        </w:rPr>
        <w:t>Summarize the Act, each scene at a time.</w:t>
      </w:r>
    </w:p>
    <w:p w14:paraId="5C9DCC90" w14:textId="77777777" w:rsidR="005C4CF1" w:rsidRPr="00BD7BEF" w:rsidRDefault="005C4CF1" w:rsidP="00C24C81">
      <w:pPr>
        <w:numPr>
          <w:ilvl w:val="1"/>
          <w:numId w:val="1"/>
        </w:numPr>
        <w:ind w:left="0" w:right="36"/>
        <w:rPr>
          <w:rFonts w:ascii="Arial" w:hAnsi="Arial" w:cs="Arial"/>
        </w:rPr>
        <w:sectPr w:rsidR="005C4CF1" w:rsidRPr="00BD7BEF" w:rsidSect="00C24C81">
          <w:type w:val="continuous"/>
          <w:pgSz w:w="12240" w:h="15840" w:code="1"/>
          <w:pgMar w:top="1152" w:right="540" w:bottom="864" w:left="1224" w:header="720" w:footer="720" w:gutter="0"/>
          <w:cols w:space="720"/>
          <w:titlePg/>
          <w:docGrid w:linePitch="360"/>
        </w:sectPr>
      </w:pPr>
    </w:p>
    <w:p w14:paraId="2CBD99BD" w14:textId="3DECF5A4" w:rsidR="005C4CF1" w:rsidRPr="00BD7BEF" w:rsidRDefault="005C4CF1" w:rsidP="00277F1C">
      <w:pPr>
        <w:numPr>
          <w:ilvl w:val="1"/>
          <w:numId w:val="1"/>
        </w:numPr>
        <w:spacing w:line="960" w:lineRule="auto"/>
        <w:ind w:left="0" w:right="43"/>
        <w:rPr>
          <w:rFonts w:ascii="Arial" w:hAnsi="Arial" w:cs="Arial"/>
        </w:rPr>
      </w:pPr>
      <w:r w:rsidRPr="00BD7BEF">
        <w:rPr>
          <w:rFonts w:ascii="Arial" w:hAnsi="Arial" w:cs="Arial"/>
        </w:rPr>
        <w:lastRenderedPageBreak/>
        <w:t xml:space="preserve">Scene </w:t>
      </w:r>
      <w:proofErr w:type="spellStart"/>
      <w:r w:rsidRPr="00BD7BEF">
        <w:rPr>
          <w:rFonts w:ascii="Arial" w:hAnsi="Arial" w:cs="Arial"/>
        </w:rPr>
        <w:t>i</w:t>
      </w:r>
      <w:proofErr w:type="spellEnd"/>
      <w:r w:rsidRPr="00BD7BEF">
        <w:rPr>
          <w:rFonts w:ascii="Arial" w:hAnsi="Arial" w:cs="Arial"/>
        </w:rPr>
        <w:t>.</w:t>
      </w:r>
    </w:p>
    <w:p w14:paraId="00BFB0F2" w14:textId="49DCFD44" w:rsidR="005C4CF1" w:rsidRPr="00BD7BEF" w:rsidRDefault="005C4CF1" w:rsidP="00277F1C">
      <w:pPr>
        <w:numPr>
          <w:ilvl w:val="1"/>
          <w:numId w:val="1"/>
        </w:numPr>
        <w:spacing w:line="960" w:lineRule="auto"/>
        <w:ind w:left="0" w:right="43"/>
        <w:rPr>
          <w:rFonts w:ascii="Arial" w:hAnsi="Arial" w:cs="Arial"/>
        </w:rPr>
      </w:pPr>
      <w:r w:rsidRPr="00BD7BEF">
        <w:rPr>
          <w:rFonts w:ascii="Arial" w:hAnsi="Arial" w:cs="Arial"/>
        </w:rPr>
        <w:t>Scene ii.</w:t>
      </w:r>
    </w:p>
    <w:p w14:paraId="4BDDBF30" w14:textId="37C52988" w:rsidR="006264A8" w:rsidRDefault="006264A8" w:rsidP="00277F1C">
      <w:pPr>
        <w:numPr>
          <w:ilvl w:val="1"/>
          <w:numId w:val="1"/>
        </w:numPr>
        <w:spacing w:line="960" w:lineRule="auto"/>
        <w:ind w:left="0" w:right="43"/>
        <w:rPr>
          <w:rFonts w:ascii="Arial" w:hAnsi="Arial" w:cs="Arial"/>
        </w:rPr>
      </w:pPr>
      <w:r>
        <w:rPr>
          <w:rFonts w:ascii="Arial" w:hAnsi="Arial" w:cs="Arial"/>
        </w:rPr>
        <w:t>Scene iii.</w:t>
      </w:r>
    </w:p>
    <w:p w14:paraId="0CF68AF1" w14:textId="18A7803B" w:rsidR="00DC0905" w:rsidRDefault="00DC0905" w:rsidP="00277F1C">
      <w:pPr>
        <w:numPr>
          <w:ilvl w:val="1"/>
          <w:numId w:val="1"/>
        </w:numPr>
        <w:spacing w:line="960" w:lineRule="auto"/>
        <w:ind w:left="0" w:right="43"/>
        <w:rPr>
          <w:rFonts w:ascii="Arial" w:hAnsi="Arial" w:cs="Arial"/>
        </w:rPr>
      </w:pPr>
      <w:r>
        <w:rPr>
          <w:rFonts w:ascii="Arial" w:hAnsi="Arial" w:cs="Arial"/>
        </w:rPr>
        <w:t xml:space="preserve">Scene </w:t>
      </w:r>
      <w:proofErr w:type="gramStart"/>
      <w:r>
        <w:rPr>
          <w:rFonts w:ascii="Arial" w:hAnsi="Arial" w:cs="Arial"/>
        </w:rPr>
        <w:t>iv</w:t>
      </w:r>
      <w:proofErr w:type="gramEnd"/>
      <w:r>
        <w:rPr>
          <w:rFonts w:ascii="Arial" w:hAnsi="Arial" w:cs="Arial"/>
        </w:rPr>
        <w:t>.</w:t>
      </w:r>
    </w:p>
    <w:p w14:paraId="62134769" w14:textId="4DF19E11" w:rsidR="00DC0905" w:rsidRDefault="00DC0905" w:rsidP="00277F1C">
      <w:pPr>
        <w:numPr>
          <w:ilvl w:val="1"/>
          <w:numId w:val="1"/>
        </w:numPr>
        <w:spacing w:line="960" w:lineRule="auto"/>
        <w:ind w:left="0" w:right="43"/>
        <w:rPr>
          <w:rFonts w:ascii="Arial" w:hAnsi="Arial" w:cs="Arial"/>
        </w:rPr>
      </w:pPr>
      <w:r>
        <w:rPr>
          <w:rFonts w:ascii="Arial" w:hAnsi="Arial" w:cs="Arial"/>
        </w:rPr>
        <w:lastRenderedPageBreak/>
        <w:t>Scene v.</w:t>
      </w:r>
    </w:p>
    <w:p w14:paraId="2284710C" w14:textId="4949E1AB" w:rsidR="00DC0905" w:rsidRDefault="00DC0905" w:rsidP="00277F1C">
      <w:pPr>
        <w:numPr>
          <w:ilvl w:val="1"/>
          <w:numId w:val="1"/>
        </w:numPr>
        <w:spacing w:line="960" w:lineRule="auto"/>
        <w:ind w:left="0" w:right="43"/>
        <w:rPr>
          <w:rFonts w:ascii="Arial" w:hAnsi="Arial" w:cs="Arial"/>
        </w:rPr>
      </w:pPr>
      <w:r>
        <w:rPr>
          <w:rFonts w:ascii="Arial" w:hAnsi="Arial" w:cs="Arial"/>
        </w:rPr>
        <w:t xml:space="preserve">Scene </w:t>
      </w:r>
      <w:proofErr w:type="gramStart"/>
      <w:r>
        <w:rPr>
          <w:rFonts w:ascii="Arial" w:hAnsi="Arial" w:cs="Arial"/>
        </w:rPr>
        <w:t>vi</w:t>
      </w:r>
      <w:proofErr w:type="gramEnd"/>
      <w:r>
        <w:rPr>
          <w:rFonts w:ascii="Arial" w:hAnsi="Arial" w:cs="Arial"/>
        </w:rPr>
        <w:t>.</w:t>
      </w:r>
    </w:p>
    <w:p w14:paraId="7C73E246" w14:textId="52AA4CAB" w:rsidR="006224DD" w:rsidRDefault="006224DD" w:rsidP="00277F1C">
      <w:pPr>
        <w:numPr>
          <w:ilvl w:val="1"/>
          <w:numId w:val="1"/>
        </w:numPr>
        <w:spacing w:line="960" w:lineRule="auto"/>
        <w:ind w:left="0" w:right="43"/>
        <w:rPr>
          <w:rFonts w:ascii="Arial" w:hAnsi="Arial" w:cs="Arial"/>
        </w:rPr>
      </w:pPr>
      <w:r>
        <w:rPr>
          <w:rFonts w:ascii="Arial" w:hAnsi="Arial" w:cs="Arial"/>
        </w:rPr>
        <w:t>Scene vii.</w:t>
      </w:r>
    </w:p>
    <w:p w14:paraId="04BC9B9B" w14:textId="6A4C2146" w:rsidR="006224DD" w:rsidRDefault="006224DD" w:rsidP="00277F1C">
      <w:pPr>
        <w:numPr>
          <w:ilvl w:val="1"/>
          <w:numId w:val="1"/>
        </w:numPr>
        <w:spacing w:line="960" w:lineRule="auto"/>
        <w:ind w:left="0" w:right="43"/>
        <w:rPr>
          <w:rFonts w:ascii="Arial" w:hAnsi="Arial" w:cs="Arial"/>
        </w:rPr>
        <w:sectPr w:rsidR="006224DD" w:rsidSect="006224DD">
          <w:type w:val="continuous"/>
          <w:pgSz w:w="12240" w:h="15840" w:code="1"/>
          <w:pgMar w:top="1152" w:right="540" w:bottom="864" w:left="1224" w:header="720" w:footer="720" w:gutter="0"/>
          <w:cols w:num="2" w:space="720"/>
          <w:titlePg/>
          <w:docGrid w:linePitch="360"/>
        </w:sectPr>
      </w:pPr>
      <w:r>
        <w:rPr>
          <w:rFonts w:ascii="Arial" w:hAnsi="Arial" w:cs="Arial"/>
        </w:rPr>
        <w:t>Scene viii.</w:t>
      </w:r>
    </w:p>
    <w:p w14:paraId="1C99A7DE" w14:textId="51A728F8" w:rsidR="005C4CF1" w:rsidRPr="00BD7BEF" w:rsidRDefault="005C4CF1" w:rsidP="00277F1C">
      <w:pPr>
        <w:ind w:right="36"/>
        <w:rPr>
          <w:rFonts w:ascii="Arial" w:hAnsi="Arial" w:cs="Arial"/>
        </w:rPr>
      </w:pPr>
      <w:bookmarkStart w:id="0" w:name="_GoBack"/>
      <w:bookmarkEnd w:id="0"/>
    </w:p>
    <w:sectPr w:rsidR="005C4CF1" w:rsidRPr="00BD7BEF" w:rsidSect="00C24C81">
      <w:type w:val="continuous"/>
      <w:pgSz w:w="12240" w:h="15840" w:code="1"/>
      <w:pgMar w:top="1152" w:right="540" w:bottom="864"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B22D0" w14:textId="77777777" w:rsidR="00277F1C" w:rsidRDefault="00277F1C">
      <w:r>
        <w:separator/>
      </w:r>
    </w:p>
  </w:endnote>
  <w:endnote w:type="continuationSeparator" w:id="0">
    <w:p w14:paraId="37FB98D8" w14:textId="77777777" w:rsidR="00277F1C" w:rsidRDefault="0027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99F74" w14:textId="77777777" w:rsidR="00277F1C" w:rsidRDefault="00277F1C">
      <w:r>
        <w:separator/>
      </w:r>
    </w:p>
  </w:footnote>
  <w:footnote w:type="continuationSeparator" w:id="0">
    <w:p w14:paraId="7FF9FC5A" w14:textId="77777777" w:rsidR="00277F1C" w:rsidRDefault="00277F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30A9B" w14:textId="619AF417" w:rsidR="00277F1C" w:rsidRDefault="00277F1C" w:rsidP="006264A8">
    <w:pPr>
      <w:pStyle w:val="Header"/>
      <w:tabs>
        <w:tab w:val="clear" w:pos="8640"/>
        <w:tab w:val="right" w:pos="9900"/>
      </w:tabs>
    </w:pPr>
    <w:proofErr w:type="spellStart"/>
    <w:r>
      <w:rPr>
        <w:rFonts w:ascii="Arial" w:hAnsi="Arial" w:cs="Arial"/>
        <w:b/>
        <w:sz w:val="22"/>
        <w:szCs w:val="22"/>
      </w:rPr>
      <w:t>Eng</w:t>
    </w:r>
    <w:proofErr w:type="spellEnd"/>
    <w:r>
      <w:rPr>
        <w:rFonts w:ascii="Arial" w:hAnsi="Arial" w:cs="Arial"/>
        <w:b/>
        <w:sz w:val="22"/>
        <w:szCs w:val="22"/>
      </w:rPr>
      <w:t xml:space="preserve"> IV – </w:t>
    </w:r>
    <w:r>
      <w:rPr>
        <w:rFonts w:ascii="Arial" w:hAnsi="Arial" w:cs="Arial"/>
        <w:b/>
        <w:i/>
        <w:sz w:val="22"/>
        <w:szCs w:val="22"/>
      </w:rPr>
      <w:t>Macbeth</w:t>
    </w:r>
    <w:r>
      <w:rPr>
        <w:rFonts w:ascii="Arial" w:hAnsi="Arial" w:cs="Arial"/>
        <w:b/>
        <w:sz w:val="22"/>
        <w:szCs w:val="22"/>
      </w:rPr>
      <w:t xml:space="preserve"> – Act V Disc. Qs</w:t>
    </w:r>
    <w:r>
      <w:rPr>
        <w:rFonts w:ascii="Arial" w:hAnsi="Arial" w:cs="Arial"/>
        <w:b/>
        <w:sz w:val="22"/>
        <w:szCs w:val="22"/>
      </w:rPr>
      <w:tab/>
    </w:r>
    <w:r>
      <w:rPr>
        <w:rFonts w:ascii="Arial" w:hAnsi="Arial" w:cs="Arial"/>
        <w:b/>
        <w:sz w:val="22"/>
        <w:szCs w:val="22"/>
      </w:rPr>
      <w:tab/>
      <w:t xml:space="preserve">   </w:t>
    </w:r>
    <w:r>
      <w:t>Name _______________________________</w:t>
    </w:r>
  </w:p>
  <w:p w14:paraId="4EBABB51" w14:textId="77777777" w:rsidR="00277F1C" w:rsidRDefault="00277F1C" w:rsidP="006264A8">
    <w:pPr>
      <w:pStyle w:val="Header"/>
      <w:tabs>
        <w:tab w:val="right" w:pos="9900"/>
      </w:tabs>
      <w:jc w:val="right"/>
    </w:pPr>
    <w:r>
      <w:t>Date _______ Hour 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F2332"/>
    <w:multiLevelType w:val="hybridMultilevel"/>
    <w:tmpl w:val="AAACF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5D"/>
    <w:rsid w:val="000569D7"/>
    <w:rsid w:val="000C4433"/>
    <w:rsid w:val="001A0865"/>
    <w:rsid w:val="00224DFD"/>
    <w:rsid w:val="00276EAE"/>
    <w:rsid w:val="00277F1C"/>
    <w:rsid w:val="004406A1"/>
    <w:rsid w:val="004B0AE3"/>
    <w:rsid w:val="004B3C53"/>
    <w:rsid w:val="005A1ABF"/>
    <w:rsid w:val="005C4CF1"/>
    <w:rsid w:val="005D3C87"/>
    <w:rsid w:val="006224DD"/>
    <w:rsid w:val="006264A8"/>
    <w:rsid w:val="006A2E2D"/>
    <w:rsid w:val="00763452"/>
    <w:rsid w:val="00795D58"/>
    <w:rsid w:val="007975C0"/>
    <w:rsid w:val="0081774E"/>
    <w:rsid w:val="00832BE7"/>
    <w:rsid w:val="008B610E"/>
    <w:rsid w:val="008E495D"/>
    <w:rsid w:val="00955C14"/>
    <w:rsid w:val="00BD7BEF"/>
    <w:rsid w:val="00BF5FFD"/>
    <w:rsid w:val="00C24C81"/>
    <w:rsid w:val="00DA4989"/>
    <w:rsid w:val="00DC0905"/>
    <w:rsid w:val="00E33914"/>
    <w:rsid w:val="00E72018"/>
    <w:rsid w:val="00E72C06"/>
    <w:rsid w:val="00EA0DF5"/>
    <w:rsid w:val="00EC5A87"/>
    <w:rsid w:val="00F001D4"/>
    <w:rsid w:val="00F10A33"/>
    <w:rsid w:val="00F85DB6"/>
    <w:rsid w:val="00F91ECA"/>
    <w:rsid w:val="00F9352F"/>
    <w:rsid w:val="00FD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2C19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95D"/>
    <w:pPr>
      <w:tabs>
        <w:tab w:val="center" w:pos="4320"/>
        <w:tab w:val="right" w:pos="8640"/>
      </w:tabs>
    </w:pPr>
  </w:style>
  <w:style w:type="paragraph" w:styleId="Footer">
    <w:name w:val="footer"/>
    <w:basedOn w:val="Normal"/>
    <w:rsid w:val="008E495D"/>
    <w:pPr>
      <w:tabs>
        <w:tab w:val="center" w:pos="4320"/>
        <w:tab w:val="right" w:pos="8640"/>
      </w:tabs>
    </w:pPr>
  </w:style>
  <w:style w:type="paragraph" w:styleId="ListParagraph">
    <w:name w:val="List Paragraph"/>
    <w:basedOn w:val="Normal"/>
    <w:uiPriority w:val="34"/>
    <w:qFormat/>
    <w:rsid w:val="00DA49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95D"/>
    <w:pPr>
      <w:tabs>
        <w:tab w:val="center" w:pos="4320"/>
        <w:tab w:val="right" w:pos="8640"/>
      </w:tabs>
    </w:pPr>
  </w:style>
  <w:style w:type="paragraph" w:styleId="Footer">
    <w:name w:val="footer"/>
    <w:basedOn w:val="Normal"/>
    <w:rsid w:val="008E495D"/>
    <w:pPr>
      <w:tabs>
        <w:tab w:val="center" w:pos="4320"/>
        <w:tab w:val="right" w:pos="8640"/>
      </w:tabs>
    </w:pPr>
  </w:style>
  <w:style w:type="paragraph" w:styleId="ListParagraph">
    <w:name w:val="List Paragraph"/>
    <w:basedOn w:val="Normal"/>
    <w:uiPriority w:val="34"/>
    <w:qFormat/>
    <w:rsid w:val="00DA4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Words>
  <Characters>3325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Literature Background Info</vt:lpstr>
    </vt:vector>
  </TitlesOfParts>
  <Company>payson cusd1</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Background Info</dc:title>
  <dc:subject/>
  <dc:creator>Amy Shirey</dc:creator>
  <cp:keywords/>
  <dc:description/>
  <cp:lastModifiedBy>Amy Shirey</cp:lastModifiedBy>
  <cp:revision>2</cp:revision>
  <cp:lastPrinted>2014-11-12T14:05:00Z</cp:lastPrinted>
  <dcterms:created xsi:type="dcterms:W3CDTF">2014-11-20T21:52:00Z</dcterms:created>
  <dcterms:modified xsi:type="dcterms:W3CDTF">2014-11-20T21:52:00Z</dcterms:modified>
</cp:coreProperties>
</file>